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506A" w14:textId="77777777" w:rsidR="00071370" w:rsidRPr="00BE47DD" w:rsidRDefault="00071370" w:rsidP="00071370">
      <w:pPr>
        <w:pStyle w:val="LGAItemNoHeading"/>
        <w:spacing w:before="0" w:after="0"/>
        <w:rPr>
          <w:rFonts w:ascii="Arial" w:hAnsi="Arial" w:cs="Arial"/>
          <w:sz w:val="28"/>
          <w:szCs w:val="28"/>
        </w:rPr>
      </w:pPr>
      <w:bookmarkStart w:id="0" w:name="_GoBack"/>
      <w:bookmarkEnd w:id="0"/>
    </w:p>
    <w:p w14:paraId="777DCF31" w14:textId="77777777" w:rsidR="00071370" w:rsidRPr="00BE47DD" w:rsidRDefault="00071370" w:rsidP="00071370">
      <w:pPr>
        <w:pStyle w:val="LGAItemNoHeading"/>
        <w:spacing w:before="0" w:after="0"/>
        <w:rPr>
          <w:rFonts w:ascii="Arial" w:hAnsi="Arial" w:cs="Arial"/>
          <w:sz w:val="28"/>
          <w:szCs w:val="28"/>
        </w:rPr>
      </w:pPr>
    </w:p>
    <w:p w14:paraId="30827F17" w14:textId="77777777" w:rsidR="00F64D02" w:rsidRPr="00DA2FEA" w:rsidRDefault="00BD0087" w:rsidP="00EA2D62">
      <w:pPr>
        <w:pStyle w:val="LGAItemNoHeading"/>
        <w:spacing w:before="0" w:after="0" w:line="240" w:lineRule="auto"/>
        <w:rPr>
          <w:rFonts w:ascii="Arial" w:hAnsi="Arial" w:cs="Arial"/>
          <w:sz w:val="28"/>
          <w:szCs w:val="28"/>
        </w:rPr>
      </w:pPr>
      <w:r w:rsidRPr="00DA2FEA">
        <w:rPr>
          <w:rFonts w:ascii="Arial" w:hAnsi="Arial" w:cs="Arial"/>
          <w:sz w:val="28"/>
          <w:szCs w:val="28"/>
        </w:rPr>
        <w:t>Improvement and Innovation Board</w:t>
      </w:r>
      <w:r w:rsidR="00071370" w:rsidRPr="00DA2FEA">
        <w:rPr>
          <w:rFonts w:ascii="Arial" w:hAnsi="Arial" w:cs="Arial"/>
          <w:sz w:val="28"/>
          <w:szCs w:val="28"/>
        </w:rPr>
        <w:t xml:space="preserve"> – from Cllr </w:t>
      </w:r>
      <w:r w:rsidR="00F64D02" w:rsidRPr="00DA2FEA">
        <w:rPr>
          <w:rFonts w:ascii="Arial" w:hAnsi="Arial" w:cs="Arial"/>
          <w:sz w:val="28"/>
          <w:szCs w:val="28"/>
        </w:rPr>
        <w:t>Peter Fleming</w:t>
      </w:r>
      <w:r w:rsidR="00071370" w:rsidRPr="00DA2FEA">
        <w:rPr>
          <w:rFonts w:ascii="Arial" w:hAnsi="Arial" w:cs="Arial"/>
          <w:sz w:val="28"/>
          <w:szCs w:val="28"/>
        </w:rPr>
        <w:t xml:space="preserve"> </w:t>
      </w:r>
      <w:r w:rsidR="00FB35AD" w:rsidRPr="00DA2FEA">
        <w:rPr>
          <w:rFonts w:ascii="Arial" w:hAnsi="Arial" w:cs="Arial"/>
          <w:sz w:val="28"/>
          <w:szCs w:val="28"/>
        </w:rPr>
        <w:t xml:space="preserve">OBE </w:t>
      </w:r>
      <w:r w:rsidR="00071370" w:rsidRPr="00DA2FEA">
        <w:rPr>
          <w:rFonts w:ascii="Arial" w:hAnsi="Arial" w:cs="Arial"/>
          <w:sz w:val="28"/>
          <w:szCs w:val="28"/>
        </w:rPr>
        <w:t>(Chair</w:t>
      </w:r>
      <w:r w:rsidR="00F64D02" w:rsidRPr="00DA2FEA">
        <w:rPr>
          <w:rFonts w:ascii="Arial" w:hAnsi="Arial" w:cs="Arial"/>
          <w:sz w:val="28"/>
          <w:szCs w:val="28"/>
        </w:rPr>
        <w:t>man</w:t>
      </w:r>
      <w:r w:rsidR="00071370" w:rsidRPr="00DA2FEA">
        <w:rPr>
          <w:rFonts w:ascii="Arial" w:hAnsi="Arial" w:cs="Arial"/>
          <w:sz w:val="28"/>
          <w:szCs w:val="28"/>
        </w:rPr>
        <w:t>)</w:t>
      </w:r>
      <w:r w:rsidR="00C46315" w:rsidRPr="00DA2FEA">
        <w:rPr>
          <w:rFonts w:ascii="Arial" w:hAnsi="Arial" w:cs="Arial"/>
          <w:sz w:val="28"/>
          <w:szCs w:val="28"/>
        </w:rPr>
        <w:br/>
      </w:r>
    </w:p>
    <w:p w14:paraId="6CBCD28F" w14:textId="3DC8E9CF" w:rsidR="00C90C93" w:rsidRDefault="00C90C93" w:rsidP="00C90C93">
      <w:pPr>
        <w:autoSpaceDE w:val="0"/>
        <w:autoSpaceDN w:val="0"/>
        <w:spacing w:after="0" w:line="240" w:lineRule="auto"/>
        <w:rPr>
          <w:rFonts w:ascii="Arial" w:hAnsi="Arial" w:cs="Arial"/>
        </w:rPr>
      </w:pPr>
    </w:p>
    <w:p w14:paraId="2F2A6F20" w14:textId="2F91741F" w:rsidR="00715DC3" w:rsidRPr="004A780E" w:rsidRDefault="00715DC3" w:rsidP="00C90C93">
      <w:pPr>
        <w:autoSpaceDE w:val="0"/>
        <w:autoSpaceDN w:val="0"/>
        <w:spacing w:after="0" w:line="240" w:lineRule="auto"/>
        <w:rPr>
          <w:rFonts w:ascii="Arial" w:hAnsi="Arial" w:cs="Arial"/>
          <w:b/>
        </w:rPr>
      </w:pPr>
      <w:r w:rsidRPr="004A780E">
        <w:rPr>
          <w:rFonts w:ascii="Arial" w:hAnsi="Arial" w:cs="Arial"/>
          <w:b/>
        </w:rPr>
        <w:t>Behavioural insights</w:t>
      </w:r>
    </w:p>
    <w:p w14:paraId="164BF2C9" w14:textId="401B239F" w:rsidR="00D23390" w:rsidRDefault="00FA5CA4" w:rsidP="00715DC3">
      <w:pPr>
        <w:pStyle w:val="NormalWeb"/>
        <w:numPr>
          <w:ilvl w:val="0"/>
          <w:numId w:val="26"/>
        </w:numPr>
        <w:spacing w:before="150" w:beforeAutospacing="0" w:after="300" w:afterAutospacing="0"/>
        <w:rPr>
          <w:rFonts w:ascii="Arial" w:hAnsi="Arial" w:cs="Arial"/>
          <w:color w:val="2D2D2D"/>
          <w:sz w:val="22"/>
        </w:rPr>
      </w:pPr>
      <w:r>
        <w:rPr>
          <w:rFonts w:ascii="Arial" w:hAnsi="Arial" w:cs="Arial"/>
          <w:color w:val="2D2D2D"/>
          <w:sz w:val="22"/>
        </w:rPr>
        <w:t>I chaired t</w:t>
      </w:r>
      <w:r w:rsidR="00D23390" w:rsidRPr="00D23390">
        <w:rPr>
          <w:rFonts w:ascii="Arial" w:hAnsi="Arial" w:cs="Arial"/>
          <w:color w:val="2D2D2D"/>
          <w:sz w:val="22"/>
        </w:rPr>
        <w:t>he third LGA Behavioural Insights conference featur</w:t>
      </w:r>
      <w:r>
        <w:rPr>
          <w:rFonts w:ascii="Arial" w:hAnsi="Arial" w:cs="Arial"/>
          <w:color w:val="2D2D2D"/>
          <w:sz w:val="22"/>
        </w:rPr>
        <w:t xml:space="preserve">ing </w:t>
      </w:r>
      <w:r w:rsidR="00D23390" w:rsidRPr="00D23390">
        <w:rPr>
          <w:rFonts w:ascii="Arial" w:hAnsi="Arial" w:cs="Arial"/>
          <w:color w:val="2D2D2D"/>
          <w:sz w:val="22"/>
        </w:rPr>
        <w:t>excellent speakers from Bradford, Havering and Hammersmith and Fulham councils who shared their successes in their behaviour change trials. Jeremy Oliver from University College London gave the keynote speech on the behaviour change wheel and how this can be applied to local government.</w:t>
      </w:r>
    </w:p>
    <w:p w14:paraId="3C66949D" w14:textId="7A9C5289" w:rsidR="00715DC3" w:rsidRDefault="00715DC3" w:rsidP="00715DC3">
      <w:pPr>
        <w:pStyle w:val="NormalWeb"/>
        <w:numPr>
          <w:ilvl w:val="0"/>
          <w:numId w:val="26"/>
        </w:numPr>
        <w:spacing w:before="150" w:beforeAutospacing="0" w:after="300" w:afterAutospacing="0"/>
        <w:rPr>
          <w:rFonts w:ascii="Arial" w:hAnsi="Arial" w:cs="Arial"/>
          <w:color w:val="2D2D2D"/>
          <w:sz w:val="22"/>
        </w:rPr>
      </w:pPr>
      <w:r w:rsidRPr="00715DC3">
        <w:rPr>
          <w:rFonts w:ascii="Arial" w:hAnsi="Arial" w:cs="Arial"/>
          <w:color w:val="2D2D2D"/>
          <w:sz w:val="22"/>
        </w:rPr>
        <w:t xml:space="preserve">We </w:t>
      </w:r>
      <w:r w:rsidR="00FA5CA4">
        <w:rPr>
          <w:rFonts w:ascii="Arial" w:hAnsi="Arial" w:cs="Arial"/>
          <w:color w:val="2D2D2D"/>
          <w:sz w:val="22"/>
        </w:rPr>
        <w:t xml:space="preserve">were also </w:t>
      </w:r>
      <w:r w:rsidRPr="00715DC3">
        <w:rPr>
          <w:rFonts w:ascii="Arial" w:hAnsi="Arial" w:cs="Arial"/>
          <w:color w:val="2D2D2D"/>
          <w:sz w:val="22"/>
        </w:rPr>
        <w:t xml:space="preserve">very excited to </w:t>
      </w:r>
      <w:r w:rsidR="00FA5CA4">
        <w:rPr>
          <w:rFonts w:ascii="Arial" w:hAnsi="Arial" w:cs="Arial"/>
          <w:color w:val="2D2D2D"/>
          <w:sz w:val="22"/>
        </w:rPr>
        <w:t xml:space="preserve">use the conference to </w:t>
      </w:r>
      <w:r w:rsidRPr="00715DC3">
        <w:rPr>
          <w:rFonts w:ascii="Arial" w:hAnsi="Arial" w:cs="Arial"/>
          <w:color w:val="2D2D2D"/>
          <w:sz w:val="22"/>
        </w:rPr>
        <w:t xml:space="preserve">launch </w:t>
      </w:r>
      <w:r w:rsidRPr="003527FB">
        <w:rPr>
          <w:rStyle w:val="Hyperlink"/>
          <w:rFonts w:ascii="Arial" w:hAnsi="Arial" w:cs="Arial"/>
          <w:color w:val="auto"/>
          <w:sz w:val="22"/>
        </w:rPr>
        <w:t>‘</w:t>
      </w:r>
      <w:hyperlink r:id="rId10" w:history="1">
        <w:r w:rsidRPr="003527FB">
          <w:rPr>
            <w:rStyle w:val="Hyperlink"/>
            <w:rFonts w:ascii="Arial" w:hAnsi="Arial" w:cs="Arial"/>
            <w:sz w:val="22"/>
          </w:rPr>
          <w:t>Nudges for social good’</w:t>
        </w:r>
      </w:hyperlink>
      <w:r w:rsidR="00FA5CA4" w:rsidRPr="003527FB">
        <w:rPr>
          <w:rFonts w:ascii="Arial" w:hAnsi="Arial" w:cs="Arial"/>
          <w:sz w:val="22"/>
        </w:rPr>
        <w:t xml:space="preserve"> </w:t>
      </w:r>
      <w:r w:rsidR="00FA5CA4">
        <w:rPr>
          <w:rFonts w:ascii="Arial" w:hAnsi="Arial" w:cs="Arial"/>
          <w:color w:val="2D2D2D"/>
          <w:sz w:val="22"/>
        </w:rPr>
        <w:t>–</w:t>
      </w:r>
      <w:r w:rsidRPr="00715DC3">
        <w:rPr>
          <w:rFonts w:ascii="Arial" w:hAnsi="Arial" w:cs="Arial"/>
          <w:color w:val="2D2D2D"/>
          <w:sz w:val="22"/>
        </w:rPr>
        <w:t xml:space="preserve"> a</w:t>
      </w:r>
      <w:r w:rsidR="00FA5CA4">
        <w:rPr>
          <w:rFonts w:ascii="Arial" w:hAnsi="Arial" w:cs="Arial"/>
          <w:color w:val="2D2D2D"/>
          <w:sz w:val="22"/>
        </w:rPr>
        <w:t xml:space="preserve"> </w:t>
      </w:r>
      <w:r w:rsidRPr="00715DC3">
        <w:rPr>
          <w:rFonts w:ascii="Arial" w:hAnsi="Arial" w:cs="Arial"/>
          <w:color w:val="2D2D2D"/>
          <w:sz w:val="22"/>
        </w:rPr>
        <w:t xml:space="preserve"> podcast series about how councils have nudged their residents into different ways of living. </w:t>
      </w:r>
      <w:r w:rsidR="00FA5CA4">
        <w:rPr>
          <w:rFonts w:ascii="Arial" w:hAnsi="Arial" w:cs="Arial"/>
          <w:color w:val="2D2D2D"/>
          <w:sz w:val="22"/>
        </w:rPr>
        <w:t>You can l</w:t>
      </w:r>
      <w:r w:rsidRPr="00715DC3">
        <w:rPr>
          <w:rFonts w:ascii="Arial" w:hAnsi="Arial" w:cs="Arial"/>
          <w:color w:val="2D2D2D"/>
          <w:sz w:val="22"/>
        </w:rPr>
        <w:t>earn from council officers about their pointers and practical examples on using behavioural insights in various council services and pick up ideas to start your own project.</w:t>
      </w:r>
    </w:p>
    <w:p w14:paraId="7609ED3E" w14:textId="77777777" w:rsidR="00CA380C" w:rsidRPr="00C90C93" w:rsidRDefault="00CA380C" w:rsidP="00CA380C">
      <w:pPr>
        <w:rPr>
          <w:rFonts w:ascii="Arial" w:hAnsi="Arial" w:cs="Arial"/>
          <w:b/>
          <w:bCs/>
        </w:rPr>
      </w:pPr>
      <w:r w:rsidRPr="009A0CDF">
        <w:rPr>
          <w:rFonts w:ascii="Arial" w:hAnsi="Arial" w:cs="Arial"/>
          <w:b/>
          <w:bCs/>
        </w:rPr>
        <w:t>Innovation Zone</w:t>
      </w:r>
    </w:p>
    <w:p w14:paraId="12C5CD91" w14:textId="18D375B5" w:rsidR="00CA380C" w:rsidRPr="00FA5CA4" w:rsidRDefault="00CA380C" w:rsidP="00CA380C">
      <w:pPr>
        <w:pStyle w:val="ListParagraph"/>
        <w:numPr>
          <w:ilvl w:val="0"/>
          <w:numId w:val="15"/>
        </w:numPr>
        <w:spacing w:after="0" w:line="240" w:lineRule="auto"/>
        <w:rPr>
          <w:rFonts w:ascii="Arial" w:hAnsi="Arial" w:cs="Arial"/>
        </w:rPr>
      </w:pPr>
      <w:r>
        <w:rPr>
          <w:rFonts w:ascii="Arial" w:hAnsi="Arial" w:cs="Arial"/>
          <w:lang w:eastAsia="en-GB"/>
        </w:rPr>
        <w:t xml:space="preserve">Applications for our popular Innovation Zone, which </w:t>
      </w:r>
      <w:r w:rsidRPr="00E1601B">
        <w:rPr>
          <w:rFonts w:ascii="Arial" w:hAnsi="Arial" w:cs="Arial"/>
          <w:lang w:eastAsia="en-GB"/>
        </w:rPr>
        <w:t>is a vibrant, creative space and programme within the </w:t>
      </w:r>
      <w:hyperlink r:id="rId11" w:history="1">
        <w:r w:rsidRPr="00E1601B">
          <w:rPr>
            <w:rStyle w:val="Hyperlink"/>
            <w:rFonts w:ascii="Arial" w:hAnsi="Arial" w:cs="Arial"/>
            <w:color w:val="4472C4"/>
            <w:lang w:eastAsia="en-GB"/>
          </w:rPr>
          <w:t>LGA’s Annual Conference and Exhibition</w:t>
        </w:r>
      </w:hyperlink>
      <w:r w:rsidRPr="00E1601B">
        <w:rPr>
          <w:rFonts w:ascii="Arial" w:hAnsi="Arial" w:cs="Arial"/>
          <w:lang w:eastAsia="en-GB"/>
        </w:rPr>
        <w:t>,</w:t>
      </w:r>
      <w:r>
        <w:rPr>
          <w:rFonts w:ascii="Arial" w:hAnsi="Arial" w:cs="Arial"/>
          <w:lang w:eastAsia="en-GB"/>
        </w:rPr>
        <w:t xml:space="preserve"> closed on Thursday 5 </w:t>
      </w:r>
      <w:r w:rsidR="001C4777">
        <w:rPr>
          <w:rFonts w:ascii="Arial" w:hAnsi="Arial" w:cs="Arial"/>
          <w:lang w:eastAsia="en-GB"/>
        </w:rPr>
        <w:t>March</w:t>
      </w:r>
      <w:r>
        <w:rPr>
          <w:rFonts w:ascii="Arial" w:hAnsi="Arial" w:cs="Arial"/>
          <w:lang w:eastAsia="en-GB"/>
        </w:rPr>
        <w:t xml:space="preserve">. Members of the </w:t>
      </w:r>
      <w:r w:rsidRPr="009A0CDF">
        <w:rPr>
          <w:rFonts w:ascii="Arial" w:hAnsi="Arial" w:cs="Arial"/>
        </w:rPr>
        <w:t xml:space="preserve">Innovation Zone </w:t>
      </w:r>
      <w:r>
        <w:rPr>
          <w:rFonts w:ascii="Arial" w:hAnsi="Arial" w:cs="Arial"/>
        </w:rPr>
        <w:t>W</w:t>
      </w:r>
      <w:r w:rsidRPr="009A0CDF">
        <w:rPr>
          <w:rFonts w:ascii="Arial" w:hAnsi="Arial" w:cs="Arial"/>
        </w:rPr>
        <w:t xml:space="preserve">orking </w:t>
      </w:r>
      <w:r>
        <w:rPr>
          <w:rFonts w:ascii="Arial" w:hAnsi="Arial" w:cs="Arial"/>
        </w:rPr>
        <w:t>G</w:t>
      </w:r>
      <w:r w:rsidRPr="009A0CDF">
        <w:rPr>
          <w:rFonts w:ascii="Arial" w:hAnsi="Arial" w:cs="Arial"/>
        </w:rPr>
        <w:t>roup</w:t>
      </w:r>
      <w:r>
        <w:rPr>
          <w:rFonts w:ascii="Arial" w:hAnsi="Arial" w:cs="Arial"/>
        </w:rPr>
        <w:t xml:space="preserve"> will be working closely with officers to select the top applicants to ensure an exciting programme for ‘IZ and Spotlight on Ideas’ sessions. M</w:t>
      </w:r>
      <w:r w:rsidRPr="009A0CDF">
        <w:rPr>
          <w:rFonts w:ascii="Arial" w:hAnsi="Arial" w:cs="Arial"/>
        </w:rPr>
        <w:t>embers include</w:t>
      </w:r>
      <w:r>
        <w:rPr>
          <w:rFonts w:ascii="Arial" w:hAnsi="Arial" w:cs="Arial"/>
        </w:rPr>
        <w:t xml:space="preserve"> </w:t>
      </w:r>
      <w:proofErr w:type="gramStart"/>
      <w:r w:rsidR="008F0B94">
        <w:rPr>
          <w:rFonts w:ascii="Arial" w:hAnsi="Arial" w:cs="Arial"/>
        </w:rPr>
        <w:t>myself</w:t>
      </w:r>
      <w:proofErr w:type="gramEnd"/>
      <w:r w:rsidR="008F0B94">
        <w:rPr>
          <w:rFonts w:ascii="Arial" w:hAnsi="Arial" w:cs="Arial"/>
        </w:rPr>
        <w:t xml:space="preserve">, </w:t>
      </w:r>
      <w:r w:rsidRPr="00940670">
        <w:rPr>
          <w:rFonts w:ascii="Arial" w:hAnsi="Arial" w:cs="Arial"/>
        </w:rPr>
        <w:t>Cllr Joy Allen</w:t>
      </w:r>
      <w:r>
        <w:rPr>
          <w:rFonts w:ascii="Arial" w:hAnsi="Arial" w:cs="Arial"/>
        </w:rPr>
        <w:t xml:space="preserve">, </w:t>
      </w:r>
      <w:r w:rsidRPr="00940670">
        <w:rPr>
          <w:rFonts w:ascii="Arial" w:hAnsi="Arial" w:cs="Arial"/>
        </w:rPr>
        <w:t>Cllr Neil Prior</w:t>
      </w:r>
      <w:r>
        <w:rPr>
          <w:rFonts w:ascii="Arial" w:hAnsi="Arial" w:cs="Arial"/>
        </w:rPr>
        <w:t xml:space="preserve">, </w:t>
      </w:r>
      <w:r w:rsidRPr="00940670">
        <w:rPr>
          <w:rFonts w:ascii="Arial" w:hAnsi="Arial" w:cs="Arial"/>
        </w:rPr>
        <w:t>Cllr Oliver Ryan</w:t>
      </w:r>
      <w:r>
        <w:rPr>
          <w:rFonts w:ascii="Arial" w:hAnsi="Arial" w:cs="Arial"/>
        </w:rPr>
        <w:t xml:space="preserve">, </w:t>
      </w:r>
      <w:r w:rsidRPr="00940670">
        <w:rPr>
          <w:rFonts w:ascii="Arial" w:hAnsi="Arial" w:cs="Arial"/>
        </w:rPr>
        <w:t>Cllr Judi Billing</w:t>
      </w:r>
      <w:r>
        <w:rPr>
          <w:rFonts w:ascii="Arial" w:hAnsi="Arial" w:cs="Arial"/>
        </w:rPr>
        <w:t xml:space="preserve">, </w:t>
      </w:r>
      <w:r w:rsidRPr="00940670">
        <w:rPr>
          <w:rFonts w:ascii="Arial" w:hAnsi="Arial" w:cs="Arial"/>
        </w:rPr>
        <w:t>Cllr Miranda Williams</w:t>
      </w:r>
      <w:r>
        <w:rPr>
          <w:rFonts w:ascii="Arial" w:hAnsi="Arial" w:cs="Arial"/>
        </w:rPr>
        <w:t xml:space="preserve">, </w:t>
      </w:r>
      <w:r w:rsidRPr="00940670">
        <w:rPr>
          <w:rFonts w:ascii="Arial" w:hAnsi="Arial" w:cs="Arial"/>
        </w:rPr>
        <w:t>Cllr Alex Coley</w:t>
      </w:r>
      <w:r>
        <w:rPr>
          <w:rFonts w:ascii="Arial" w:hAnsi="Arial" w:cs="Arial"/>
        </w:rPr>
        <w:t xml:space="preserve">. </w:t>
      </w:r>
      <w:r w:rsidR="00FA5CA4">
        <w:rPr>
          <w:rFonts w:ascii="Arial" w:hAnsi="Arial" w:cs="Arial"/>
        </w:rPr>
        <w:br/>
      </w:r>
    </w:p>
    <w:p w14:paraId="043EF2C3" w14:textId="6792AC37" w:rsidR="004A780E" w:rsidRPr="004A780E" w:rsidRDefault="004A780E" w:rsidP="004A780E">
      <w:pPr>
        <w:pStyle w:val="NormalWeb"/>
        <w:spacing w:before="150" w:beforeAutospacing="0" w:after="300" w:afterAutospacing="0"/>
        <w:rPr>
          <w:rFonts w:ascii="Arial" w:hAnsi="Arial" w:cs="Arial"/>
          <w:b/>
          <w:color w:val="2D2D2D"/>
          <w:sz w:val="22"/>
        </w:rPr>
      </w:pPr>
      <w:r w:rsidRPr="004A780E">
        <w:rPr>
          <w:rFonts w:ascii="Arial" w:hAnsi="Arial" w:cs="Arial"/>
          <w:b/>
          <w:color w:val="2D2D2D"/>
          <w:sz w:val="22"/>
        </w:rPr>
        <w:t>Transformation and Innovation Exchange</w:t>
      </w:r>
    </w:p>
    <w:p w14:paraId="55F84383" w14:textId="693E4ED6" w:rsidR="00C90C93" w:rsidRPr="004A780E" w:rsidRDefault="00C90C93" w:rsidP="004A780E">
      <w:pPr>
        <w:pStyle w:val="NormalWeb"/>
        <w:numPr>
          <w:ilvl w:val="0"/>
          <w:numId w:val="26"/>
        </w:numPr>
        <w:spacing w:before="150" w:beforeAutospacing="0" w:after="300" w:afterAutospacing="0"/>
        <w:rPr>
          <w:rFonts w:ascii="Arial" w:hAnsi="Arial" w:cs="Arial"/>
          <w:color w:val="2D2D2D"/>
          <w:sz w:val="22"/>
        </w:rPr>
      </w:pPr>
      <w:r w:rsidRPr="004A780E">
        <w:rPr>
          <w:rFonts w:ascii="Arial" w:hAnsi="Arial" w:cs="Arial"/>
          <w:sz w:val="22"/>
        </w:rPr>
        <w:t>Our new Transformation and Innovation Exchange (TIEx) self-assessment tool gives councils the information they need to understand their ambition for change and identify improvement opportunities. The LGA is offering councils interested in the TIEx self-assessment a chance to apply for a facilitated session.</w:t>
      </w:r>
      <w:r w:rsidR="004A780E">
        <w:rPr>
          <w:rFonts w:ascii="Arial" w:hAnsi="Arial" w:cs="Arial"/>
          <w:sz w:val="22"/>
        </w:rPr>
        <w:t xml:space="preserve"> </w:t>
      </w:r>
      <w:hyperlink r:id="rId12" w:tgtFrame="_blank" w:history="1">
        <w:r w:rsidRPr="004A780E">
          <w:rPr>
            <w:rStyle w:val="Hyperlink"/>
            <w:rFonts w:ascii="Arial" w:hAnsi="Arial" w:cs="Arial"/>
            <w:sz w:val="22"/>
          </w:rPr>
          <w:t>Find out more and apply on our website</w:t>
        </w:r>
      </w:hyperlink>
      <w:r w:rsidR="004A780E">
        <w:rPr>
          <w:rFonts w:ascii="Arial" w:hAnsi="Arial" w:cs="Arial"/>
          <w:sz w:val="22"/>
        </w:rPr>
        <w:t xml:space="preserve">. </w:t>
      </w:r>
    </w:p>
    <w:p w14:paraId="26D807DC" w14:textId="77777777" w:rsidR="004A780E" w:rsidRPr="009A0CDF" w:rsidRDefault="004A780E" w:rsidP="004A780E">
      <w:pPr>
        <w:spacing w:after="0" w:line="240" w:lineRule="auto"/>
        <w:rPr>
          <w:rFonts w:ascii="Arial" w:hAnsi="Arial" w:cs="Arial"/>
          <w:b/>
          <w:bCs/>
        </w:rPr>
      </w:pPr>
      <w:r w:rsidRPr="009A0CDF">
        <w:rPr>
          <w:rFonts w:ascii="Arial" w:hAnsi="Arial" w:cs="Arial"/>
          <w:b/>
          <w:bCs/>
        </w:rPr>
        <w:t>Sector led Improvement</w:t>
      </w:r>
    </w:p>
    <w:p w14:paraId="48B25BDD" w14:textId="77777777" w:rsidR="004A780E" w:rsidRPr="00C90C93" w:rsidRDefault="004A780E" w:rsidP="004A780E">
      <w:pPr>
        <w:spacing w:after="0" w:line="240" w:lineRule="auto"/>
        <w:rPr>
          <w:rFonts w:ascii="Arial" w:hAnsi="Arial" w:cs="Arial"/>
        </w:rPr>
      </w:pPr>
    </w:p>
    <w:p w14:paraId="7D7AF80F" w14:textId="77777777" w:rsidR="004A780E" w:rsidRPr="00715DC3" w:rsidRDefault="004A780E" w:rsidP="004A780E">
      <w:pPr>
        <w:pStyle w:val="ListParagraph"/>
        <w:numPr>
          <w:ilvl w:val="0"/>
          <w:numId w:val="26"/>
        </w:numPr>
        <w:rPr>
          <w:rFonts w:ascii="Arial" w:hAnsi="Arial" w:cs="Arial"/>
          <w:lang w:eastAsia="en-GB"/>
        </w:rPr>
      </w:pPr>
      <w:r w:rsidRPr="0046777D">
        <w:rPr>
          <w:rFonts w:ascii="Arial" w:hAnsi="Arial" w:cs="Arial"/>
        </w:rPr>
        <w:t xml:space="preserve">To help ensure our highly-valued Sector-led Improvement (SLI) approach continues to make a positive difference to councils, </w:t>
      </w:r>
      <w:r>
        <w:rPr>
          <w:rFonts w:ascii="Arial" w:hAnsi="Arial" w:cs="Arial"/>
        </w:rPr>
        <w:t xml:space="preserve">the board </w:t>
      </w:r>
      <w:r w:rsidRPr="0046777D">
        <w:rPr>
          <w:rFonts w:ascii="Arial" w:hAnsi="Arial" w:cs="Arial"/>
        </w:rPr>
        <w:t>ha</w:t>
      </w:r>
      <w:r>
        <w:rPr>
          <w:rFonts w:ascii="Arial" w:hAnsi="Arial" w:cs="Arial"/>
        </w:rPr>
        <w:t xml:space="preserve">s </w:t>
      </w:r>
      <w:r w:rsidRPr="0046777D">
        <w:rPr>
          <w:rFonts w:ascii="Arial" w:hAnsi="Arial" w:cs="Arial"/>
          <w:lang w:eastAsia="en-GB"/>
        </w:rPr>
        <w:t xml:space="preserve">commissioned Shared Intelligence to conduct an independent evaluation of the offer. Closely coordinated with this, we are also conducting a ‘stocktake’ of the peer challenge programme. Conversations with Chief Executives, Leaders and other stakeholders are being scheduled to supplement existing evidence. Reflections from both reviews will inform a wider discussion with the sector this summer about a vision for SLI for the decade ahead. To provide your views about peer challenges, please email </w:t>
      </w:r>
      <w:hyperlink r:id="rId13" w:history="1">
        <w:r w:rsidRPr="0046777D">
          <w:rPr>
            <w:rStyle w:val="Hyperlink"/>
            <w:rFonts w:ascii="Arial" w:hAnsi="Arial" w:cs="Arial"/>
            <w:lang w:eastAsia="en-GB"/>
          </w:rPr>
          <w:t>heather.wills@local.gov.uk</w:t>
        </w:r>
      </w:hyperlink>
      <w:r w:rsidRPr="0046777D">
        <w:rPr>
          <w:rFonts w:ascii="Arial" w:hAnsi="Arial" w:cs="Arial"/>
          <w:lang w:eastAsia="en-GB"/>
        </w:rPr>
        <w:t xml:space="preserve">. </w:t>
      </w:r>
    </w:p>
    <w:p w14:paraId="340BA6D3" w14:textId="77777777" w:rsidR="00EF796C" w:rsidRDefault="00EF796C" w:rsidP="00C90C93">
      <w:pPr>
        <w:pStyle w:val="NormalWeb"/>
        <w:spacing w:before="150" w:beforeAutospacing="0" w:after="300" w:afterAutospacing="0"/>
        <w:rPr>
          <w:rFonts w:ascii="Arial" w:hAnsi="Arial" w:cs="Arial"/>
          <w:b/>
          <w:color w:val="2D2D2D"/>
          <w:sz w:val="22"/>
          <w:szCs w:val="22"/>
        </w:rPr>
      </w:pPr>
    </w:p>
    <w:p w14:paraId="5C046487" w14:textId="36B760DC" w:rsidR="004A780E" w:rsidRPr="004A780E" w:rsidRDefault="004A780E" w:rsidP="00C90C93">
      <w:pPr>
        <w:pStyle w:val="NormalWeb"/>
        <w:spacing w:before="150" w:beforeAutospacing="0" w:after="300" w:afterAutospacing="0"/>
        <w:rPr>
          <w:rFonts w:ascii="Arial" w:hAnsi="Arial" w:cs="Arial"/>
          <w:b/>
          <w:color w:val="2D2D2D"/>
          <w:sz w:val="22"/>
          <w:szCs w:val="22"/>
        </w:rPr>
      </w:pPr>
      <w:r w:rsidRPr="004A780E">
        <w:rPr>
          <w:rFonts w:ascii="Arial" w:hAnsi="Arial" w:cs="Arial"/>
          <w:b/>
          <w:color w:val="2D2D2D"/>
          <w:sz w:val="22"/>
          <w:szCs w:val="22"/>
        </w:rPr>
        <w:lastRenderedPageBreak/>
        <w:t xml:space="preserve">Climate change </w:t>
      </w:r>
    </w:p>
    <w:p w14:paraId="7E2CF765" w14:textId="2D1CCDB0" w:rsidR="00C90C93" w:rsidRDefault="00C90C93" w:rsidP="004A780E">
      <w:pPr>
        <w:pStyle w:val="NormalWeb"/>
        <w:numPr>
          <w:ilvl w:val="0"/>
          <w:numId w:val="26"/>
        </w:numPr>
        <w:spacing w:before="150" w:beforeAutospacing="0" w:after="300" w:afterAutospacing="0"/>
        <w:rPr>
          <w:rFonts w:ascii="Arial" w:hAnsi="Arial" w:cs="Arial"/>
          <w:sz w:val="22"/>
          <w:szCs w:val="22"/>
        </w:rPr>
      </w:pPr>
      <w:r w:rsidRPr="004A780E">
        <w:rPr>
          <w:rFonts w:ascii="Arial" w:hAnsi="Arial" w:cs="Arial"/>
          <w:color w:val="2D2D2D"/>
          <w:sz w:val="22"/>
          <w:szCs w:val="22"/>
        </w:rPr>
        <w:t>We will </w:t>
      </w:r>
      <w:r w:rsidRPr="004A780E">
        <w:rPr>
          <w:rFonts w:ascii="Arial" w:hAnsi="Arial" w:cs="Arial"/>
          <w:sz w:val="22"/>
          <w:szCs w:val="22"/>
        </w:rPr>
        <w:t>be conducting a climate change survey of local authorities to help better understand how we can support you in responding to this issue. </w:t>
      </w:r>
      <w:r w:rsidRPr="004A780E">
        <w:rPr>
          <w:rFonts w:ascii="Arial" w:hAnsi="Arial" w:cs="Arial"/>
          <w:color w:val="2D2D2D"/>
          <w:sz w:val="22"/>
          <w:szCs w:val="22"/>
        </w:rPr>
        <w:t xml:space="preserve">Emails containing each authority’s unique link to the survey </w:t>
      </w:r>
      <w:r w:rsidR="004A780E" w:rsidRPr="004A780E">
        <w:rPr>
          <w:rFonts w:ascii="Arial" w:hAnsi="Arial" w:cs="Arial"/>
          <w:color w:val="2D2D2D"/>
          <w:sz w:val="22"/>
          <w:szCs w:val="22"/>
        </w:rPr>
        <w:t>were</w:t>
      </w:r>
      <w:r w:rsidRPr="004A780E">
        <w:rPr>
          <w:rFonts w:ascii="Arial" w:hAnsi="Arial" w:cs="Arial"/>
          <w:color w:val="2D2D2D"/>
          <w:sz w:val="22"/>
          <w:szCs w:val="22"/>
        </w:rPr>
        <w:t xml:space="preserve"> sent out to Directors of Environment or equivalent </w:t>
      </w:r>
      <w:r w:rsidRPr="004A780E">
        <w:rPr>
          <w:rFonts w:ascii="Arial" w:hAnsi="Arial" w:cs="Arial"/>
          <w:sz w:val="22"/>
          <w:szCs w:val="22"/>
        </w:rPr>
        <w:t xml:space="preserve">on Friday 28 February. </w:t>
      </w:r>
      <w:r w:rsidRPr="004A780E">
        <w:rPr>
          <w:rFonts w:ascii="Arial" w:hAnsi="Arial" w:cs="Arial"/>
          <w:color w:val="2D2D2D"/>
          <w:sz w:val="22"/>
          <w:szCs w:val="22"/>
        </w:rPr>
        <w:t xml:space="preserve">Directors are free to delegate completion of the survey to an appropriate colleague. If you have any questions, please </w:t>
      </w:r>
      <w:r w:rsidR="004A780E" w:rsidRPr="004A780E">
        <w:rPr>
          <w:rFonts w:ascii="Arial" w:hAnsi="Arial" w:cs="Arial"/>
          <w:color w:val="2D2D2D"/>
          <w:sz w:val="22"/>
          <w:szCs w:val="22"/>
        </w:rPr>
        <w:t xml:space="preserve">contact </w:t>
      </w:r>
      <w:hyperlink r:id="rId14" w:history="1">
        <w:r w:rsidR="004A780E" w:rsidRPr="004A780E">
          <w:rPr>
            <w:rStyle w:val="Hyperlink"/>
            <w:rFonts w:ascii="Arial" w:hAnsi="Arial" w:cs="Arial"/>
            <w:sz w:val="22"/>
            <w:szCs w:val="22"/>
          </w:rPr>
          <w:t>climate@local.gov.uk</w:t>
        </w:r>
      </w:hyperlink>
      <w:r w:rsidR="004A780E" w:rsidRPr="004A780E">
        <w:rPr>
          <w:rFonts w:ascii="Arial" w:hAnsi="Arial" w:cs="Arial"/>
          <w:color w:val="2D2D2D"/>
          <w:sz w:val="22"/>
          <w:szCs w:val="22"/>
        </w:rPr>
        <w:t xml:space="preserve">.  </w:t>
      </w:r>
      <w:r w:rsidR="004A780E" w:rsidRPr="004A780E">
        <w:rPr>
          <w:rFonts w:ascii="Arial" w:hAnsi="Arial" w:cs="Arial"/>
          <w:sz w:val="22"/>
          <w:szCs w:val="22"/>
        </w:rPr>
        <w:t xml:space="preserve"> </w:t>
      </w:r>
    </w:p>
    <w:p w14:paraId="542DFE93" w14:textId="2BFB2729" w:rsidR="00715DC3" w:rsidRPr="004A780E" w:rsidRDefault="004A780E" w:rsidP="004A780E">
      <w:pPr>
        <w:pStyle w:val="NormalWeb"/>
        <w:numPr>
          <w:ilvl w:val="0"/>
          <w:numId w:val="26"/>
        </w:numPr>
        <w:spacing w:before="150" w:after="300"/>
        <w:rPr>
          <w:rFonts w:ascii="Arial" w:hAnsi="Arial" w:cs="Arial"/>
          <w:sz w:val="22"/>
          <w:szCs w:val="22"/>
        </w:rPr>
      </w:pPr>
      <w:r w:rsidRPr="004A780E">
        <w:rPr>
          <w:rFonts w:ascii="Arial" w:hAnsi="Arial" w:cs="Arial"/>
          <w:sz w:val="22"/>
          <w:szCs w:val="22"/>
        </w:rPr>
        <w:t xml:space="preserve">We already offer significant support to councils and are looking to enhance the offer. </w:t>
      </w:r>
      <w:r w:rsidR="00FB40FD">
        <w:rPr>
          <w:rFonts w:ascii="Arial" w:hAnsi="Arial" w:cs="Arial"/>
          <w:sz w:val="22"/>
          <w:szCs w:val="22"/>
        </w:rPr>
        <w:t xml:space="preserve">Following the success of our </w:t>
      </w:r>
      <w:r w:rsidR="00EF796C">
        <w:rPr>
          <w:rFonts w:ascii="Arial" w:hAnsi="Arial" w:cs="Arial"/>
          <w:sz w:val="22"/>
          <w:szCs w:val="22"/>
        </w:rPr>
        <w:t xml:space="preserve">Leadership Essentials on Climate Change for </w:t>
      </w:r>
      <w:r w:rsidR="00FB40FD">
        <w:rPr>
          <w:rFonts w:ascii="Arial" w:hAnsi="Arial" w:cs="Arial"/>
          <w:sz w:val="22"/>
          <w:szCs w:val="22"/>
        </w:rPr>
        <w:t>cabinet members, we held a second event</w:t>
      </w:r>
      <w:r w:rsidR="00EF796C">
        <w:rPr>
          <w:rFonts w:ascii="Arial" w:hAnsi="Arial" w:cs="Arial"/>
          <w:sz w:val="22"/>
          <w:szCs w:val="22"/>
        </w:rPr>
        <w:t xml:space="preserve"> at the end of February</w:t>
      </w:r>
      <w:r w:rsidR="00FB40FD">
        <w:rPr>
          <w:rFonts w:ascii="Arial" w:hAnsi="Arial" w:cs="Arial"/>
          <w:sz w:val="22"/>
          <w:szCs w:val="22"/>
        </w:rPr>
        <w:t>, which was very well attended.</w:t>
      </w:r>
      <w:r w:rsidR="00EF796C">
        <w:rPr>
          <w:rFonts w:ascii="Arial" w:hAnsi="Arial" w:cs="Arial"/>
          <w:sz w:val="22"/>
          <w:szCs w:val="22"/>
        </w:rPr>
        <w:t xml:space="preserve"> </w:t>
      </w:r>
      <w:r w:rsidRPr="004A780E">
        <w:rPr>
          <w:rFonts w:ascii="Arial" w:hAnsi="Arial" w:cs="Arial"/>
          <w:sz w:val="22"/>
          <w:szCs w:val="22"/>
        </w:rPr>
        <w:t>You can find out more</w:t>
      </w:r>
      <w:r w:rsidR="00FB40FD">
        <w:rPr>
          <w:rFonts w:ascii="Arial" w:hAnsi="Arial" w:cs="Arial"/>
          <w:sz w:val="22"/>
          <w:szCs w:val="22"/>
        </w:rPr>
        <w:t xml:space="preserve"> about our offer</w:t>
      </w:r>
      <w:r w:rsidRPr="004A780E">
        <w:rPr>
          <w:rFonts w:ascii="Arial" w:hAnsi="Arial" w:cs="Arial"/>
          <w:sz w:val="22"/>
          <w:szCs w:val="22"/>
        </w:rPr>
        <w:t xml:space="preserve"> on our newly launched </w:t>
      </w:r>
      <w:hyperlink r:id="rId15" w:history="1">
        <w:r w:rsidRPr="004A780E">
          <w:rPr>
            <w:rStyle w:val="Hyperlink"/>
            <w:rFonts w:ascii="Arial" w:hAnsi="Arial" w:cs="Arial"/>
            <w:sz w:val="22"/>
            <w:szCs w:val="22"/>
          </w:rPr>
          <w:t>climate change web hub</w:t>
        </w:r>
      </w:hyperlink>
      <w:r>
        <w:rPr>
          <w:rFonts w:ascii="Arial" w:hAnsi="Arial" w:cs="Arial"/>
          <w:sz w:val="22"/>
          <w:szCs w:val="22"/>
        </w:rPr>
        <w:t>.</w:t>
      </w:r>
    </w:p>
    <w:p w14:paraId="723BBC24" w14:textId="232C670E" w:rsidR="00E95F74" w:rsidRPr="009A0CDF" w:rsidRDefault="00E95F74" w:rsidP="00E95F74">
      <w:pPr>
        <w:rPr>
          <w:rFonts w:ascii="Arial" w:hAnsi="Arial" w:cs="Arial"/>
          <w:b/>
        </w:rPr>
      </w:pPr>
      <w:r w:rsidRPr="009A0CDF">
        <w:rPr>
          <w:rFonts w:ascii="Arial" w:hAnsi="Arial" w:cs="Arial"/>
          <w:b/>
        </w:rPr>
        <w:t xml:space="preserve">Cyber </w:t>
      </w:r>
      <w:r w:rsidR="00DB4D1D">
        <w:rPr>
          <w:rFonts w:ascii="Arial" w:hAnsi="Arial" w:cs="Arial"/>
          <w:b/>
        </w:rPr>
        <w:t xml:space="preserve">security funding – urgent call </w:t>
      </w:r>
    </w:p>
    <w:p w14:paraId="4E1D0EE2" w14:textId="442C4EE4" w:rsidR="00DB4D1D" w:rsidRPr="00715DC3" w:rsidRDefault="00DB4D1D" w:rsidP="00DB4D1D">
      <w:pPr>
        <w:pStyle w:val="ListParagraph"/>
        <w:numPr>
          <w:ilvl w:val="0"/>
          <w:numId w:val="15"/>
        </w:numPr>
        <w:spacing w:after="0" w:line="240" w:lineRule="auto"/>
        <w:rPr>
          <w:rFonts w:ascii="Arial" w:hAnsi="Arial" w:cs="Arial"/>
        </w:rPr>
      </w:pPr>
      <w:r w:rsidRPr="002C107F">
        <w:rPr>
          <w:rFonts w:ascii="Arial" w:hAnsi="Arial" w:cs="Arial"/>
        </w:rPr>
        <w:t xml:space="preserve">I am delighted to announce that the National Cyber Security Programme, through the Cabinet Office, have awarded us a further £1 million of funding for this financial year. We will be using this money to increase the number of people within local government who hold cyber security qualifications and we have written to your council’s cyber security team with details of the offer. Letters went out to all councils w/c 17 February with this information. The LGA must transfer the money by the end of this financial year and councils will have a further nine months to use it. </w:t>
      </w:r>
      <w:r w:rsidRPr="002C107F">
        <w:rPr>
          <w:rFonts w:ascii="Arial" w:hAnsi="Arial" w:cs="Arial"/>
          <w:b/>
          <w:bCs/>
        </w:rPr>
        <w:t>Please respond as soon as possible</w:t>
      </w:r>
      <w:r w:rsidR="00715DC3">
        <w:rPr>
          <w:rFonts w:ascii="Arial" w:hAnsi="Arial" w:cs="Arial"/>
          <w:b/>
          <w:bCs/>
        </w:rPr>
        <w:t>.</w:t>
      </w:r>
      <w:r w:rsidRPr="002C107F">
        <w:rPr>
          <w:rFonts w:ascii="Arial" w:hAnsi="Arial" w:cs="Arial"/>
          <w:b/>
          <w:bCs/>
        </w:rPr>
        <w:t xml:space="preserve"> </w:t>
      </w:r>
      <w:r w:rsidR="00715DC3">
        <w:rPr>
          <w:rFonts w:ascii="Arial" w:hAnsi="Arial" w:cs="Arial"/>
          <w:bCs/>
        </w:rPr>
        <w:t xml:space="preserve">If </w:t>
      </w:r>
      <w:r w:rsidRPr="002C107F">
        <w:rPr>
          <w:rFonts w:ascii="Arial" w:hAnsi="Arial" w:cs="Arial"/>
        </w:rPr>
        <w:t>you have any questions, please email </w:t>
      </w:r>
      <w:hyperlink r:id="rId16" w:tgtFrame="_blank" w:history="1">
        <w:r w:rsidRPr="002C107F">
          <w:rPr>
            <w:rStyle w:val="Hyperlink"/>
            <w:rFonts w:ascii="Arial" w:hAnsi="Arial" w:cs="Arial"/>
          </w:rPr>
          <w:t>cybersecurity@local.gov.uk</w:t>
        </w:r>
      </w:hyperlink>
      <w:r w:rsidRPr="002C107F">
        <w:rPr>
          <w:rFonts w:ascii="Arial" w:hAnsi="Arial" w:cs="Arial"/>
        </w:rPr>
        <w:t xml:space="preserve">. </w:t>
      </w:r>
    </w:p>
    <w:p w14:paraId="2265A026" w14:textId="77777777" w:rsidR="00DB4D1D" w:rsidRDefault="00DB4D1D" w:rsidP="00DB4D1D">
      <w:pPr>
        <w:spacing w:after="0" w:line="240" w:lineRule="auto"/>
        <w:rPr>
          <w:rFonts w:ascii="Arial" w:hAnsi="Arial" w:cs="Arial"/>
          <w:b/>
        </w:rPr>
      </w:pPr>
    </w:p>
    <w:p w14:paraId="179F7084" w14:textId="29D49E84" w:rsidR="002F0CEF" w:rsidRPr="00B32B26" w:rsidRDefault="002F0CEF" w:rsidP="00DB4D1D">
      <w:pPr>
        <w:spacing w:after="0" w:line="240" w:lineRule="auto"/>
        <w:rPr>
          <w:rFonts w:ascii="Arial" w:hAnsi="Arial" w:cs="Arial"/>
          <w:b/>
        </w:rPr>
      </w:pPr>
      <w:r>
        <w:rPr>
          <w:rFonts w:ascii="Arial" w:hAnsi="Arial" w:cs="Arial"/>
          <w:b/>
        </w:rPr>
        <w:t>M</w:t>
      </w:r>
      <w:r w:rsidR="00B32B26" w:rsidRPr="00B32B26">
        <w:rPr>
          <w:rFonts w:ascii="Arial" w:hAnsi="Arial" w:cs="Arial"/>
          <w:b/>
        </w:rPr>
        <w:t>asterclass</w:t>
      </w:r>
      <w:r>
        <w:rPr>
          <w:rFonts w:ascii="Arial" w:hAnsi="Arial" w:cs="Arial"/>
          <w:b/>
        </w:rPr>
        <w:t>es for councillors</w:t>
      </w:r>
    </w:p>
    <w:p w14:paraId="5702E332" w14:textId="77777777" w:rsidR="00DA2FEA" w:rsidRPr="009A0CDF" w:rsidRDefault="00DA2FEA" w:rsidP="00DA2FEA">
      <w:pPr>
        <w:spacing w:after="0" w:line="240" w:lineRule="auto"/>
        <w:rPr>
          <w:rFonts w:ascii="Arial" w:hAnsi="Arial" w:cs="Arial"/>
        </w:rPr>
      </w:pPr>
    </w:p>
    <w:p w14:paraId="24D2DE5E" w14:textId="7C4B0F4B" w:rsidR="00DA2FEA" w:rsidRDefault="004A780E" w:rsidP="00B32B26">
      <w:pPr>
        <w:pStyle w:val="ListParagraph"/>
        <w:numPr>
          <w:ilvl w:val="0"/>
          <w:numId w:val="15"/>
        </w:numPr>
        <w:spacing w:after="0" w:line="240" w:lineRule="auto"/>
        <w:rPr>
          <w:rFonts w:ascii="Arial" w:hAnsi="Arial" w:cs="Arial"/>
        </w:rPr>
      </w:pPr>
      <w:r>
        <w:rPr>
          <w:rFonts w:ascii="Arial" w:hAnsi="Arial" w:cs="Arial"/>
        </w:rPr>
        <w:t xml:space="preserve">Over the last couple of months, we ran a </w:t>
      </w:r>
      <w:r w:rsidR="0062416E" w:rsidRPr="009A0CDF">
        <w:rPr>
          <w:rFonts w:ascii="Arial" w:hAnsi="Arial" w:cs="Arial"/>
        </w:rPr>
        <w:t>series of masterclass days on data and digital transformation in local government</w:t>
      </w:r>
      <w:r w:rsidR="00E1601B" w:rsidRPr="00E1601B">
        <w:rPr>
          <w:rFonts w:ascii="Arial" w:hAnsi="Arial" w:cs="Arial"/>
        </w:rPr>
        <w:t>,</w:t>
      </w:r>
      <w:r>
        <w:rPr>
          <w:rFonts w:ascii="Arial" w:hAnsi="Arial" w:cs="Arial"/>
        </w:rPr>
        <w:t xml:space="preserve"> looking at</w:t>
      </w:r>
      <w:r w:rsidR="00E1601B" w:rsidRPr="00E1601B">
        <w:rPr>
          <w:rFonts w:ascii="Arial" w:hAnsi="Arial" w:cs="Arial"/>
        </w:rPr>
        <w:t xml:space="preserve"> the opportunities of digital approaches and data exploitation</w:t>
      </w:r>
      <w:r w:rsidR="00B32B26">
        <w:rPr>
          <w:rFonts w:ascii="Arial" w:hAnsi="Arial" w:cs="Arial"/>
        </w:rPr>
        <w:t>. Members of the Board</w:t>
      </w:r>
      <w:r w:rsidR="00993A5E">
        <w:rPr>
          <w:rFonts w:ascii="Arial" w:hAnsi="Arial" w:cs="Arial"/>
        </w:rPr>
        <w:t xml:space="preserve"> and other member peers, including myself, Cllr Joy Allen and Cllr Neil Prior, </w:t>
      </w:r>
      <w:r>
        <w:rPr>
          <w:rFonts w:ascii="Arial" w:hAnsi="Arial" w:cs="Arial"/>
        </w:rPr>
        <w:t>spoke at the events</w:t>
      </w:r>
      <w:r w:rsidR="00B32B26">
        <w:rPr>
          <w:rFonts w:ascii="Arial" w:hAnsi="Arial" w:cs="Arial"/>
        </w:rPr>
        <w:t xml:space="preserve"> drawing on their own experiences of delivering successful digital and data projects</w:t>
      </w:r>
      <w:r w:rsidR="0062416E" w:rsidRPr="009A0CDF">
        <w:rPr>
          <w:rFonts w:ascii="Arial" w:hAnsi="Arial" w:cs="Arial"/>
        </w:rPr>
        <w:t>.</w:t>
      </w:r>
    </w:p>
    <w:p w14:paraId="66969DB7" w14:textId="77777777" w:rsidR="002F0CEF" w:rsidRDefault="002F0CEF" w:rsidP="002F0CEF">
      <w:pPr>
        <w:pStyle w:val="ListParagraph"/>
        <w:spacing w:after="0" w:line="240" w:lineRule="auto"/>
        <w:ind w:left="360"/>
        <w:rPr>
          <w:rFonts w:ascii="Arial" w:hAnsi="Arial" w:cs="Arial"/>
        </w:rPr>
      </w:pPr>
    </w:p>
    <w:p w14:paraId="0DF34831" w14:textId="30B29FAD" w:rsidR="009A0CDF" w:rsidRPr="00FB40FD" w:rsidRDefault="002F0CEF" w:rsidP="009A0CDF">
      <w:pPr>
        <w:pStyle w:val="ListParagraph"/>
        <w:numPr>
          <w:ilvl w:val="0"/>
          <w:numId w:val="15"/>
        </w:numPr>
        <w:spacing w:after="0" w:line="240" w:lineRule="auto"/>
        <w:rPr>
          <w:rFonts w:ascii="Arial" w:hAnsi="Arial" w:cs="Arial"/>
        </w:rPr>
      </w:pPr>
      <w:r>
        <w:rPr>
          <w:rFonts w:ascii="Arial" w:hAnsi="Arial" w:cs="Arial"/>
        </w:rPr>
        <w:t>We have also</w:t>
      </w:r>
      <w:r w:rsidRPr="002F0CEF">
        <w:rPr>
          <w:rFonts w:ascii="Arial" w:hAnsi="Arial" w:cs="Arial"/>
        </w:rPr>
        <w:t xml:space="preserve"> developed a free one-day masterclass to support councillors to develop the skills to make confident and robust commercial decision</w:t>
      </w:r>
      <w:r>
        <w:rPr>
          <w:rFonts w:ascii="Arial" w:hAnsi="Arial" w:cs="Arial"/>
        </w:rPr>
        <w:t xml:space="preserve">s, which were held in </w:t>
      </w:r>
      <w:r w:rsidR="00EF796C">
        <w:rPr>
          <w:rFonts w:ascii="Arial" w:hAnsi="Arial" w:cs="Arial"/>
        </w:rPr>
        <w:t>London</w:t>
      </w:r>
      <w:r w:rsidR="00EF796C" w:rsidRPr="00EF796C">
        <w:rPr>
          <w:rFonts w:ascii="Arial" w:hAnsi="Arial" w:cs="Arial"/>
        </w:rPr>
        <w:t xml:space="preserve">, </w:t>
      </w:r>
      <w:r w:rsidRPr="00EF796C">
        <w:rPr>
          <w:rFonts w:ascii="Arial" w:hAnsi="Arial" w:cs="Arial"/>
        </w:rPr>
        <w:t>Birmingham, Manchester</w:t>
      </w:r>
      <w:r w:rsidR="00EF796C">
        <w:rPr>
          <w:rFonts w:ascii="Arial" w:hAnsi="Arial" w:cs="Arial"/>
        </w:rPr>
        <w:t xml:space="preserve"> and Taunton</w:t>
      </w:r>
      <w:r>
        <w:rPr>
          <w:rFonts w:ascii="Arial" w:hAnsi="Arial" w:cs="Arial"/>
        </w:rPr>
        <w:t xml:space="preserve">. </w:t>
      </w:r>
      <w:r w:rsidRPr="002F0CEF">
        <w:rPr>
          <w:rFonts w:ascii="Arial" w:hAnsi="Arial" w:cs="Arial"/>
        </w:rPr>
        <w:t xml:space="preserve">Each masterclass </w:t>
      </w:r>
      <w:r>
        <w:rPr>
          <w:rFonts w:ascii="Arial" w:hAnsi="Arial" w:cs="Arial"/>
        </w:rPr>
        <w:t>wa</w:t>
      </w:r>
      <w:r w:rsidRPr="002F0CEF">
        <w:rPr>
          <w:rFonts w:ascii="Arial" w:hAnsi="Arial" w:cs="Arial"/>
        </w:rPr>
        <w:t>s hosted by a commercial expert and an LGA member peer,</w:t>
      </w:r>
      <w:r>
        <w:rPr>
          <w:rFonts w:ascii="Arial" w:hAnsi="Arial" w:cs="Arial"/>
        </w:rPr>
        <w:t xml:space="preserve"> including </w:t>
      </w:r>
      <w:r w:rsidR="00EF796C">
        <w:rPr>
          <w:rFonts w:ascii="Arial" w:hAnsi="Arial" w:cs="Arial"/>
        </w:rPr>
        <w:t>myself and</w:t>
      </w:r>
      <w:r>
        <w:rPr>
          <w:rFonts w:ascii="Arial" w:hAnsi="Arial" w:cs="Arial"/>
        </w:rPr>
        <w:t xml:space="preserve"> Cllr Neil Prior</w:t>
      </w:r>
      <w:r w:rsidRPr="002F0CEF">
        <w:rPr>
          <w:rFonts w:ascii="Arial" w:hAnsi="Arial" w:cs="Arial"/>
        </w:rPr>
        <w:t xml:space="preserve"> who also provides a case study about the commercialisation work taking place at their council. </w:t>
      </w:r>
    </w:p>
    <w:p w14:paraId="73BCEF01" w14:textId="77777777" w:rsidR="00EA2D62" w:rsidRPr="009A0CDF" w:rsidRDefault="00EA2D62" w:rsidP="00EA2D62">
      <w:pPr>
        <w:autoSpaceDE w:val="0"/>
        <w:autoSpaceDN w:val="0"/>
        <w:spacing w:after="0" w:line="240" w:lineRule="auto"/>
        <w:rPr>
          <w:rFonts w:ascii="Arial" w:hAnsi="Arial" w:cs="Arial"/>
        </w:rPr>
      </w:pPr>
    </w:p>
    <w:p w14:paraId="3229F0BA" w14:textId="77777777" w:rsidR="00EA2D62" w:rsidRPr="009A0CDF" w:rsidRDefault="0063385D" w:rsidP="00EA2D62">
      <w:pPr>
        <w:spacing w:after="0" w:line="240" w:lineRule="auto"/>
        <w:rPr>
          <w:rFonts w:ascii="Arial" w:hAnsi="Arial" w:cs="Arial"/>
          <w:b/>
        </w:rPr>
      </w:pPr>
      <w:r w:rsidRPr="009A0CDF">
        <w:rPr>
          <w:rFonts w:ascii="Arial" w:hAnsi="Arial" w:cs="Arial"/>
          <w:b/>
        </w:rPr>
        <w:t xml:space="preserve">Press and external communications </w:t>
      </w:r>
    </w:p>
    <w:p w14:paraId="0E04D0B0" w14:textId="77777777" w:rsidR="0063385D" w:rsidRPr="009A0CDF" w:rsidRDefault="0063385D" w:rsidP="00EA2D62">
      <w:pPr>
        <w:spacing w:after="0" w:line="240" w:lineRule="auto"/>
        <w:rPr>
          <w:rFonts w:ascii="Arial" w:hAnsi="Arial" w:cs="Arial"/>
          <w:b/>
        </w:rPr>
      </w:pPr>
      <w:r w:rsidRPr="009A0CDF">
        <w:rPr>
          <w:rFonts w:ascii="Arial" w:hAnsi="Arial" w:cs="Arial"/>
          <w:b/>
        </w:rPr>
        <w:t xml:space="preserve"> </w:t>
      </w:r>
    </w:p>
    <w:p w14:paraId="4628054E" w14:textId="77777777" w:rsidR="001F364A" w:rsidRDefault="001F364A" w:rsidP="001F364A">
      <w:pPr>
        <w:pStyle w:val="ListParagraph"/>
        <w:numPr>
          <w:ilvl w:val="0"/>
          <w:numId w:val="15"/>
        </w:numPr>
        <w:spacing w:after="0" w:line="240" w:lineRule="auto"/>
        <w:rPr>
          <w:rFonts w:ascii="Arial" w:hAnsi="Arial" w:cs="Arial"/>
        </w:rPr>
      </w:pPr>
      <w:r>
        <w:rPr>
          <w:rFonts w:ascii="Arial" w:hAnsi="Arial" w:cs="Arial"/>
        </w:rPr>
        <w:t>Since the last Forum, I have commented on the following LGA press releases and external communications on behalf of the Board;</w:t>
      </w:r>
    </w:p>
    <w:p w14:paraId="0860673E" w14:textId="77777777" w:rsidR="001F364A" w:rsidRDefault="001F364A" w:rsidP="001F364A">
      <w:pPr>
        <w:pStyle w:val="ListParagraph"/>
        <w:ind w:left="360"/>
        <w:rPr>
          <w:rFonts w:ascii="Arial" w:hAnsi="Arial" w:cs="Arial"/>
        </w:rPr>
      </w:pPr>
    </w:p>
    <w:p w14:paraId="75656A32" w14:textId="77777777" w:rsidR="001F364A" w:rsidRDefault="0004045C" w:rsidP="003527FB">
      <w:pPr>
        <w:pStyle w:val="ListParagraph"/>
        <w:numPr>
          <w:ilvl w:val="1"/>
          <w:numId w:val="15"/>
        </w:numPr>
        <w:spacing w:after="0" w:line="240" w:lineRule="auto"/>
        <w:ind w:hanging="720"/>
        <w:rPr>
          <w:rFonts w:ascii="Arial" w:hAnsi="Arial" w:cs="Arial"/>
        </w:rPr>
      </w:pPr>
      <w:hyperlink r:id="rId17" w:history="1">
        <w:r w:rsidR="001F364A">
          <w:rPr>
            <w:rStyle w:val="Hyperlink"/>
            <w:rFonts w:ascii="Arial" w:hAnsi="Arial" w:cs="Arial"/>
            <w:lang w:val="en"/>
          </w:rPr>
          <w:t xml:space="preserve">I responded to a report by IPPR which said Big Tech must </w:t>
        </w:r>
        <w:proofErr w:type="gramStart"/>
        <w:r w:rsidR="001F364A">
          <w:rPr>
            <w:rStyle w:val="Hyperlink"/>
            <w:rFonts w:ascii="Arial" w:hAnsi="Arial" w:cs="Arial"/>
            <w:lang w:val="en"/>
          </w:rPr>
          <w:t>open up</w:t>
        </w:r>
        <w:proofErr w:type="gramEnd"/>
        <w:r w:rsidR="001F364A">
          <w:rPr>
            <w:rStyle w:val="Hyperlink"/>
            <w:rFonts w:ascii="Arial" w:hAnsi="Arial" w:cs="Arial"/>
            <w:lang w:val="en"/>
          </w:rPr>
          <w:t xml:space="preserve"> data and help fund digital inclusion as the UK economy moves away from cash in 2020s; and</w:t>
        </w:r>
      </w:hyperlink>
    </w:p>
    <w:p w14:paraId="4EA7F49A" w14:textId="77777777" w:rsidR="001F364A" w:rsidRDefault="001F364A" w:rsidP="003527FB">
      <w:pPr>
        <w:pStyle w:val="ListParagraph"/>
        <w:ind w:left="792" w:hanging="720"/>
        <w:rPr>
          <w:rFonts w:ascii="Arial" w:hAnsi="Arial" w:cs="Arial"/>
        </w:rPr>
      </w:pPr>
    </w:p>
    <w:p w14:paraId="1C5F9C47" w14:textId="73FAE2BB" w:rsidR="001F364A" w:rsidRDefault="00055D9A" w:rsidP="003527FB">
      <w:pPr>
        <w:pStyle w:val="ListParagraph"/>
        <w:numPr>
          <w:ilvl w:val="1"/>
          <w:numId w:val="15"/>
        </w:numPr>
        <w:spacing w:after="0" w:line="240" w:lineRule="auto"/>
        <w:ind w:hanging="720"/>
        <w:rPr>
          <w:rFonts w:ascii="Arial" w:hAnsi="Arial" w:cs="Arial"/>
        </w:rPr>
      </w:pPr>
      <w:hyperlink r:id="rId18" w:history="1">
        <w:r w:rsidR="00FB40FD">
          <w:rPr>
            <w:rStyle w:val="Hyperlink"/>
            <w:rFonts w:ascii="Arial" w:hAnsi="Arial" w:cs="Arial"/>
          </w:rPr>
          <w:t xml:space="preserve">I </w:t>
        </w:r>
        <w:r w:rsidR="00C87770">
          <w:rPr>
            <w:rStyle w:val="Hyperlink"/>
            <w:rFonts w:ascii="Arial" w:hAnsi="Arial" w:cs="Arial"/>
          </w:rPr>
          <w:t>announced</w:t>
        </w:r>
        <w:r w:rsidR="001F364A">
          <w:rPr>
            <w:rStyle w:val="Hyperlink"/>
            <w:rFonts w:ascii="Arial" w:hAnsi="Arial" w:cs="Arial"/>
          </w:rPr>
          <w:t xml:space="preserve"> the launch of a new behavioural insights podcast</w:t>
        </w:r>
      </w:hyperlink>
      <w:r w:rsidR="001F364A">
        <w:rPr>
          <w:rFonts w:ascii="Arial" w:hAnsi="Arial" w:cs="Arial"/>
        </w:rPr>
        <w:t>.</w:t>
      </w:r>
    </w:p>
    <w:p w14:paraId="747C6A03" w14:textId="77777777" w:rsidR="00C87770" w:rsidRPr="00C87770" w:rsidRDefault="00C87770" w:rsidP="003527FB">
      <w:pPr>
        <w:pStyle w:val="ListParagraph"/>
        <w:ind w:hanging="720"/>
        <w:rPr>
          <w:rFonts w:ascii="Arial" w:hAnsi="Arial" w:cs="Arial"/>
        </w:rPr>
      </w:pPr>
    </w:p>
    <w:p w14:paraId="7AD9115F" w14:textId="340E334B" w:rsidR="00C87770" w:rsidRDefault="00C87770" w:rsidP="003527FB">
      <w:pPr>
        <w:pStyle w:val="ListParagraph"/>
        <w:numPr>
          <w:ilvl w:val="1"/>
          <w:numId w:val="15"/>
        </w:numPr>
        <w:spacing w:after="0" w:line="240" w:lineRule="auto"/>
        <w:ind w:hanging="720"/>
        <w:rPr>
          <w:rFonts w:ascii="Arial" w:hAnsi="Arial" w:cs="Arial"/>
        </w:rPr>
      </w:pPr>
      <w:r>
        <w:rPr>
          <w:rFonts w:ascii="Arial" w:hAnsi="Arial" w:cs="Arial"/>
        </w:rPr>
        <w:lastRenderedPageBreak/>
        <w:t xml:space="preserve">I also gave an </w:t>
      </w:r>
      <w:r w:rsidR="00AE3B3B">
        <w:rPr>
          <w:rFonts w:ascii="Arial" w:hAnsi="Arial" w:cs="Arial"/>
        </w:rPr>
        <w:t>interview to the LGC’s Nick Golding</w:t>
      </w:r>
      <w:r w:rsidR="008F0B94">
        <w:rPr>
          <w:rFonts w:ascii="Arial" w:hAnsi="Arial" w:cs="Arial"/>
        </w:rPr>
        <w:t xml:space="preserve"> with an article due to appear shortly. </w:t>
      </w:r>
    </w:p>
    <w:p w14:paraId="5C1F3E61" w14:textId="77777777" w:rsidR="00BE0E96" w:rsidRPr="00B10ACD" w:rsidRDefault="00BE0E96" w:rsidP="00B10ACD">
      <w:pPr>
        <w:spacing w:after="0" w:line="240" w:lineRule="auto"/>
        <w:rPr>
          <w:rFonts w:ascii="Arial" w:hAnsi="Arial" w:cs="Arial"/>
        </w:rPr>
      </w:pPr>
    </w:p>
    <w:p w14:paraId="35A8E76E" w14:textId="77777777" w:rsidR="00011FD7" w:rsidRPr="00993A5E" w:rsidRDefault="009C5D5A" w:rsidP="00EA2D62">
      <w:pPr>
        <w:pStyle w:val="ListParagraph"/>
        <w:numPr>
          <w:ilvl w:val="0"/>
          <w:numId w:val="15"/>
        </w:numPr>
        <w:spacing w:after="0" w:line="240" w:lineRule="auto"/>
        <w:rPr>
          <w:rFonts w:ascii="Arial" w:hAnsi="Arial" w:cs="Arial"/>
        </w:rPr>
      </w:pPr>
      <w:r w:rsidRPr="00993A5E">
        <w:rPr>
          <w:rFonts w:ascii="Arial" w:hAnsi="Arial" w:cs="Arial"/>
        </w:rPr>
        <w:t>A reminder that our Sector Led improvement work is also detail</w:t>
      </w:r>
      <w:r w:rsidR="00BE0E96" w:rsidRPr="00993A5E">
        <w:rPr>
          <w:rFonts w:ascii="Arial" w:hAnsi="Arial" w:cs="Arial"/>
        </w:rPr>
        <w:t>ed</w:t>
      </w:r>
      <w:r w:rsidRPr="00993A5E">
        <w:rPr>
          <w:rFonts w:ascii="Arial" w:hAnsi="Arial" w:cs="Arial"/>
        </w:rPr>
        <w:t xml:space="preserve"> in the LGA’s </w:t>
      </w:r>
      <w:hyperlink r:id="rId19" w:history="1">
        <w:r w:rsidRPr="00993A5E">
          <w:rPr>
            <w:rStyle w:val="Hyperlink"/>
            <w:rFonts w:ascii="Arial" w:hAnsi="Arial" w:cs="Arial"/>
          </w:rPr>
          <w:t>First magazine</w:t>
        </w:r>
      </w:hyperlink>
      <w:r w:rsidRPr="00993A5E">
        <w:rPr>
          <w:rFonts w:ascii="Arial" w:hAnsi="Arial" w:cs="Arial"/>
        </w:rPr>
        <w:t>.</w:t>
      </w:r>
    </w:p>
    <w:p w14:paraId="2BC338C9" w14:textId="77777777" w:rsidR="00EA2D62" w:rsidRPr="00EA2D62" w:rsidRDefault="00EA2D62" w:rsidP="00EA2D62">
      <w:pPr>
        <w:spacing w:after="0" w:line="240" w:lineRule="auto"/>
        <w:rPr>
          <w:rFonts w:ascii="Arial" w:hAnsi="Arial" w:cs="Arial"/>
        </w:rPr>
      </w:pPr>
    </w:p>
    <w:p w14:paraId="7B6637FB" w14:textId="77777777" w:rsidR="00E7797A" w:rsidRPr="00EA2D62" w:rsidRDefault="00E7797A" w:rsidP="00EA2D62">
      <w:pPr>
        <w:spacing w:after="0" w:line="240" w:lineRule="auto"/>
        <w:rPr>
          <w:rFonts w:ascii="Arial" w:hAnsi="Arial" w:cs="Arial"/>
          <w:bCs/>
        </w:rPr>
      </w:pPr>
      <w:r w:rsidRPr="00EA2D62">
        <w:rPr>
          <w:rFonts w:ascii="Arial" w:hAnsi="Arial" w:cs="Arial"/>
          <w:b/>
        </w:rPr>
        <w:t>Contact officer:</w:t>
      </w:r>
      <w:r w:rsidRPr="00EA2D62">
        <w:rPr>
          <w:rFonts w:ascii="Arial" w:hAnsi="Arial" w:cs="Arial"/>
          <w:bCs/>
        </w:rPr>
        <w:t xml:space="preserve"> </w:t>
      </w:r>
      <w:r w:rsidR="009C5D5A" w:rsidRPr="00EA2D62">
        <w:rPr>
          <w:rFonts w:ascii="Arial" w:hAnsi="Arial" w:cs="Arial"/>
          <w:bCs/>
        </w:rPr>
        <w:tab/>
      </w:r>
      <w:r w:rsidR="00B152A3" w:rsidRPr="00EA2D62">
        <w:rPr>
          <w:rFonts w:ascii="Arial" w:hAnsi="Arial" w:cs="Arial"/>
          <w:bCs/>
        </w:rPr>
        <w:t xml:space="preserve">Dennis Skinner </w:t>
      </w:r>
    </w:p>
    <w:p w14:paraId="1B7E8488"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Position: </w:t>
      </w:r>
      <w:r w:rsidR="009C5D5A" w:rsidRPr="00EA2D62">
        <w:rPr>
          <w:rFonts w:ascii="Arial" w:hAnsi="Arial" w:cs="Arial"/>
          <w:b/>
        </w:rPr>
        <w:tab/>
      </w:r>
      <w:r w:rsidR="009C5D5A" w:rsidRPr="00EA2D62">
        <w:rPr>
          <w:rFonts w:ascii="Arial" w:hAnsi="Arial" w:cs="Arial"/>
          <w:b/>
        </w:rPr>
        <w:tab/>
      </w:r>
      <w:r w:rsidR="00B152A3" w:rsidRPr="00EA2D62">
        <w:rPr>
          <w:rFonts w:ascii="Arial" w:hAnsi="Arial" w:cs="Arial"/>
          <w:bCs/>
        </w:rPr>
        <w:t xml:space="preserve">Head of Improvement </w:t>
      </w:r>
    </w:p>
    <w:p w14:paraId="5FAF220E"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Phone number: </w:t>
      </w:r>
      <w:r w:rsidR="009C5D5A" w:rsidRPr="00EA2D62">
        <w:rPr>
          <w:rFonts w:ascii="Arial" w:hAnsi="Arial" w:cs="Arial"/>
          <w:b/>
        </w:rPr>
        <w:tab/>
      </w:r>
      <w:r w:rsidRPr="00EA2D62">
        <w:rPr>
          <w:rFonts w:ascii="Arial" w:hAnsi="Arial" w:cs="Arial"/>
          <w:bCs/>
        </w:rPr>
        <w:t>02076643</w:t>
      </w:r>
      <w:r w:rsidR="00BA2D4A" w:rsidRPr="00EA2D62">
        <w:rPr>
          <w:rFonts w:ascii="Arial" w:hAnsi="Arial" w:cs="Arial"/>
          <w:bCs/>
        </w:rPr>
        <w:t>017</w:t>
      </w:r>
    </w:p>
    <w:p w14:paraId="5CBA6C52" w14:textId="46C8F4AA" w:rsidR="00E7797A" w:rsidRPr="00EA2D62" w:rsidRDefault="00E7797A" w:rsidP="00EA2D62">
      <w:pPr>
        <w:spacing w:after="0" w:line="240" w:lineRule="auto"/>
        <w:rPr>
          <w:rFonts w:ascii="Arial" w:hAnsi="Arial" w:cs="Arial"/>
          <w:bCs/>
        </w:rPr>
      </w:pPr>
      <w:r w:rsidRPr="00EA2D62">
        <w:rPr>
          <w:rFonts w:ascii="Arial" w:hAnsi="Arial" w:cs="Arial"/>
          <w:b/>
        </w:rPr>
        <w:t>Email:</w:t>
      </w:r>
      <w:r w:rsidR="003A678B" w:rsidRPr="00EA2D62">
        <w:rPr>
          <w:rFonts w:ascii="Arial" w:hAnsi="Arial" w:cs="Arial"/>
          <w:b/>
        </w:rPr>
        <w:t xml:space="preserve"> </w:t>
      </w:r>
      <w:r w:rsidR="009C5D5A" w:rsidRPr="00EA2D62">
        <w:rPr>
          <w:rFonts w:ascii="Arial" w:hAnsi="Arial" w:cs="Arial"/>
          <w:b/>
        </w:rPr>
        <w:tab/>
      </w:r>
      <w:r w:rsidR="009C5D5A" w:rsidRPr="00EA2D62">
        <w:rPr>
          <w:rFonts w:ascii="Arial" w:hAnsi="Arial" w:cs="Arial"/>
          <w:b/>
        </w:rPr>
        <w:tab/>
      </w:r>
      <w:hyperlink r:id="rId20" w:history="1">
        <w:r w:rsidR="00F4702E" w:rsidRPr="00082AA1">
          <w:rPr>
            <w:rStyle w:val="Hyperlink"/>
            <w:rFonts w:ascii="Arial" w:hAnsi="Arial" w:cs="Arial"/>
            <w:bCs/>
          </w:rPr>
          <w:t>Dennis.Skinner@local.gov.uk</w:t>
        </w:r>
      </w:hyperlink>
      <w:r w:rsidR="00F4702E">
        <w:rPr>
          <w:rFonts w:ascii="Arial" w:hAnsi="Arial" w:cs="Arial"/>
          <w:bCs/>
        </w:rPr>
        <w:t xml:space="preserve"> </w:t>
      </w:r>
    </w:p>
    <w:sectPr w:rsidR="00E7797A" w:rsidRPr="00EA2D6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145D" w14:textId="77777777" w:rsidR="0004045C" w:rsidRDefault="0004045C" w:rsidP="00071370">
      <w:pPr>
        <w:spacing w:after="0" w:line="240" w:lineRule="auto"/>
      </w:pPr>
      <w:r>
        <w:separator/>
      </w:r>
    </w:p>
  </w:endnote>
  <w:endnote w:type="continuationSeparator" w:id="0">
    <w:p w14:paraId="0D0D7328" w14:textId="77777777" w:rsidR="0004045C" w:rsidRDefault="0004045C"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7AFD" w14:textId="77777777" w:rsidR="0004045C" w:rsidRDefault="0004045C" w:rsidP="00071370">
      <w:pPr>
        <w:spacing w:after="0" w:line="240" w:lineRule="auto"/>
      </w:pPr>
      <w:r>
        <w:separator/>
      </w:r>
    </w:p>
  </w:footnote>
  <w:footnote w:type="continuationSeparator" w:id="0">
    <w:p w14:paraId="7871A577" w14:textId="77777777" w:rsidR="0004045C" w:rsidRDefault="0004045C" w:rsidP="0007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812"/>
      <w:gridCol w:w="3214"/>
    </w:tblGrid>
    <w:tr w:rsidR="0062416E" w:rsidRPr="00994B9E" w14:paraId="33D8F457" w14:textId="77777777" w:rsidTr="00F469E1">
      <w:tc>
        <w:tcPr>
          <w:tcW w:w="5812" w:type="dxa"/>
          <w:vMerge w:val="restart"/>
          <w:hideMark/>
        </w:tcPr>
        <w:p w14:paraId="46FDDC88" w14:textId="77777777" w:rsidR="0062416E" w:rsidRPr="00994B9E" w:rsidRDefault="0062416E"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30DAA725" wp14:editId="4F4AFCE0">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40235DC" w14:textId="77777777" w:rsidR="0062416E" w:rsidRPr="00994B9E" w:rsidRDefault="0062416E"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62416E" w:rsidRPr="00994B9E" w14:paraId="49E38516" w14:textId="77777777" w:rsidTr="00F469E1">
      <w:trPr>
        <w:trHeight w:val="450"/>
      </w:trPr>
      <w:tc>
        <w:tcPr>
          <w:tcW w:w="5812" w:type="dxa"/>
          <w:vMerge/>
          <w:vAlign w:val="center"/>
          <w:hideMark/>
        </w:tcPr>
        <w:p w14:paraId="25228905" w14:textId="77777777" w:rsidR="0062416E" w:rsidRPr="00994B9E" w:rsidRDefault="0062416E" w:rsidP="00071370">
          <w:pPr>
            <w:rPr>
              <w:rFonts w:ascii="Arial" w:hAnsi="Arial" w:cs="Arial"/>
            </w:rPr>
          </w:pPr>
        </w:p>
      </w:tc>
      <w:tc>
        <w:tcPr>
          <w:tcW w:w="3214" w:type="dxa"/>
          <w:hideMark/>
        </w:tcPr>
        <w:p w14:paraId="38EF4F5F" w14:textId="77777777" w:rsidR="0062416E" w:rsidRPr="00994B9E" w:rsidRDefault="0062416E" w:rsidP="00071370">
          <w:pPr>
            <w:tabs>
              <w:tab w:val="center" w:pos="4513"/>
              <w:tab w:val="right" w:pos="9026"/>
            </w:tabs>
            <w:spacing w:before="60" w:after="0" w:line="276" w:lineRule="auto"/>
            <w:rPr>
              <w:rFonts w:ascii="Arial" w:eastAsia="Times New Roman" w:hAnsi="Arial" w:cs="Arial"/>
            </w:rPr>
          </w:pPr>
        </w:p>
        <w:p w14:paraId="4FC4BF16" w14:textId="01C05AD4" w:rsidR="0062416E" w:rsidRPr="00994B9E" w:rsidRDefault="003527FB" w:rsidP="0068367C">
          <w:pPr>
            <w:tabs>
              <w:tab w:val="center" w:pos="4513"/>
              <w:tab w:val="right" w:pos="9026"/>
            </w:tabs>
            <w:spacing w:before="60" w:after="0" w:line="276" w:lineRule="auto"/>
            <w:rPr>
              <w:rFonts w:ascii="Arial" w:eastAsia="Times New Roman" w:hAnsi="Arial" w:cs="Arial"/>
            </w:rPr>
          </w:pPr>
          <w:r>
            <w:rPr>
              <w:rFonts w:ascii="Arial" w:eastAsia="Times New Roman" w:hAnsi="Arial" w:cs="Arial"/>
            </w:rPr>
            <w:t>12 March 2020</w:t>
          </w:r>
        </w:p>
      </w:tc>
    </w:tr>
  </w:tbl>
  <w:p w14:paraId="38756B85" w14:textId="77777777" w:rsidR="0062416E" w:rsidRDefault="0062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5622FF"/>
    <w:multiLevelType w:val="hybridMultilevel"/>
    <w:tmpl w:val="7E80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F2CD9"/>
    <w:multiLevelType w:val="hybridMultilevel"/>
    <w:tmpl w:val="586CAB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12D2AAB"/>
    <w:multiLevelType w:val="hybridMultilevel"/>
    <w:tmpl w:val="1472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76CE6"/>
    <w:multiLevelType w:val="multilevel"/>
    <w:tmpl w:val="DD0A561C"/>
    <w:lvl w:ilvl="0">
      <w:start w:val="1"/>
      <w:numFmt w:val="decimal"/>
      <w:lvlText w:val="%1."/>
      <w:lvlJc w:val="left"/>
      <w:pPr>
        <w:ind w:left="360" w:hanging="360"/>
      </w:pPr>
      <w:rPr>
        <w:b w:val="0"/>
      </w:rPr>
    </w:lvl>
    <w:lvl w:ilvl="1">
      <w:start w:val="1"/>
      <w:numFmt w:val="decimal"/>
      <w:lvlText w:val="%1.%2."/>
      <w:lvlJc w:val="left"/>
      <w:pPr>
        <w:ind w:left="1021" w:hanging="661"/>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D1502FD"/>
    <w:multiLevelType w:val="multilevel"/>
    <w:tmpl w:val="B24EE9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A1990"/>
    <w:multiLevelType w:val="hybridMultilevel"/>
    <w:tmpl w:val="B16274F4"/>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6"/>
  </w:num>
  <w:num w:numId="3">
    <w:abstractNumId w:val="18"/>
  </w:num>
  <w:num w:numId="4">
    <w:abstractNumId w:val="17"/>
  </w:num>
  <w:num w:numId="5">
    <w:abstractNumId w:val="14"/>
  </w:num>
  <w:num w:numId="6">
    <w:abstractNumId w:val="5"/>
  </w:num>
  <w:num w:numId="7">
    <w:abstractNumId w:val="22"/>
  </w:num>
  <w:num w:numId="8">
    <w:abstractNumId w:val="7"/>
  </w:num>
  <w:num w:numId="9">
    <w:abstractNumId w:val="3"/>
  </w:num>
  <w:num w:numId="10">
    <w:abstractNumId w:val="15"/>
  </w:num>
  <w:num w:numId="11">
    <w:abstractNumId w:val="10"/>
  </w:num>
  <w:num w:numId="12">
    <w:abstractNumId w:val="8"/>
  </w:num>
  <w:num w:numId="13">
    <w:abstractNumId w:val="23"/>
  </w:num>
  <w:num w:numId="14">
    <w:abstractNumId w:val="1"/>
  </w:num>
  <w:num w:numId="15">
    <w:abstractNumId w:val="9"/>
  </w:num>
  <w:num w:numId="16">
    <w:abstractNumId w:val="2"/>
  </w:num>
  <w:num w:numId="17">
    <w:abstractNumId w:val="21"/>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2"/>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0332C"/>
    <w:rsid w:val="00011FD7"/>
    <w:rsid w:val="00025675"/>
    <w:rsid w:val="00027092"/>
    <w:rsid w:val="00037EF5"/>
    <w:rsid w:val="0004045C"/>
    <w:rsid w:val="00054FB4"/>
    <w:rsid w:val="00055D9A"/>
    <w:rsid w:val="00071370"/>
    <w:rsid w:val="00097087"/>
    <w:rsid w:val="000B473A"/>
    <w:rsid w:val="000D3244"/>
    <w:rsid w:val="001026BE"/>
    <w:rsid w:val="00105B1C"/>
    <w:rsid w:val="0010706D"/>
    <w:rsid w:val="0011282E"/>
    <w:rsid w:val="00122467"/>
    <w:rsid w:val="0013490C"/>
    <w:rsid w:val="00136598"/>
    <w:rsid w:val="00140EFC"/>
    <w:rsid w:val="001431D5"/>
    <w:rsid w:val="001446BB"/>
    <w:rsid w:val="00186F12"/>
    <w:rsid w:val="00190263"/>
    <w:rsid w:val="001A0F3A"/>
    <w:rsid w:val="001C4777"/>
    <w:rsid w:val="001C67E6"/>
    <w:rsid w:val="001D7ACA"/>
    <w:rsid w:val="001E5E26"/>
    <w:rsid w:val="001F364A"/>
    <w:rsid w:val="001F5207"/>
    <w:rsid w:val="001F5551"/>
    <w:rsid w:val="002011B8"/>
    <w:rsid w:val="00210A76"/>
    <w:rsid w:val="00234F15"/>
    <w:rsid w:val="002568C7"/>
    <w:rsid w:val="0027442B"/>
    <w:rsid w:val="002763DE"/>
    <w:rsid w:val="00276EA5"/>
    <w:rsid w:val="00283933"/>
    <w:rsid w:val="00291564"/>
    <w:rsid w:val="00297886"/>
    <w:rsid w:val="002A5EDB"/>
    <w:rsid w:val="002C107F"/>
    <w:rsid w:val="002D7F88"/>
    <w:rsid w:val="002E7193"/>
    <w:rsid w:val="002F0CEF"/>
    <w:rsid w:val="003306F5"/>
    <w:rsid w:val="003416CC"/>
    <w:rsid w:val="003527FB"/>
    <w:rsid w:val="00381BAD"/>
    <w:rsid w:val="00381C2B"/>
    <w:rsid w:val="003934F2"/>
    <w:rsid w:val="003A1ADC"/>
    <w:rsid w:val="003A678B"/>
    <w:rsid w:val="003A77ED"/>
    <w:rsid w:val="003B2C57"/>
    <w:rsid w:val="003B3896"/>
    <w:rsid w:val="003C6302"/>
    <w:rsid w:val="003C637B"/>
    <w:rsid w:val="003E1025"/>
    <w:rsid w:val="003E6212"/>
    <w:rsid w:val="00411E2F"/>
    <w:rsid w:val="0046777D"/>
    <w:rsid w:val="00484616"/>
    <w:rsid w:val="004A169E"/>
    <w:rsid w:val="004A780E"/>
    <w:rsid w:val="00514541"/>
    <w:rsid w:val="00540D27"/>
    <w:rsid w:val="00553CE9"/>
    <w:rsid w:val="00566A2D"/>
    <w:rsid w:val="00573038"/>
    <w:rsid w:val="005800FC"/>
    <w:rsid w:val="00584036"/>
    <w:rsid w:val="005A7CB5"/>
    <w:rsid w:val="005C10FF"/>
    <w:rsid w:val="005D41C6"/>
    <w:rsid w:val="005E5D98"/>
    <w:rsid w:val="005F3539"/>
    <w:rsid w:val="005F7B82"/>
    <w:rsid w:val="0062416E"/>
    <w:rsid w:val="00630C48"/>
    <w:rsid w:val="0063385D"/>
    <w:rsid w:val="00642ED5"/>
    <w:rsid w:val="00650C10"/>
    <w:rsid w:val="00657EC5"/>
    <w:rsid w:val="00673FA3"/>
    <w:rsid w:val="006758D8"/>
    <w:rsid w:val="00676C54"/>
    <w:rsid w:val="0068284B"/>
    <w:rsid w:val="0068367C"/>
    <w:rsid w:val="00685CC7"/>
    <w:rsid w:val="006871E1"/>
    <w:rsid w:val="00692E5F"/>
    <w:rsid w:val="00693CAC"/>
    <w:rsid w:val="006B2928"/>
    <w:rsid w:val="006B5B06"/>
    <w:rsid w:val="006C1EDF"/>
    <w:rsid w:val="006C3801"/>
    <w:rsid w:val="006C63BE"/>
    <w:rsid w:val="006D1DE6"/>
    <w:rsid w:val="00702006"/>
    <w:rsid w:val="00715DC3"/>
    <w:rsid w:val="0073198E"/>
    <w:rsid w:val="0073534F"/>
    <w:rsid w:val="00745CC3"/>
    <w:rsid w:val="0076476C"/>
    <w:rsid w:val="0076494E"/>
    <w:rsid w:val="0078363E"/>
    <w:rsid w:val="00791990"/>
    <w:rsid w:val="007920DB"/>
    <w:rsid w:val="007A6665"/>
    <w:rsid w:val="007A7236"/>
    <w:rsid w:val="007B5A16"/>
    <w:rsid w:val="007C2C55"/>
    <w:rsid w:val="007C55DF"/>
    <w:rsid w:val="007E26D3"/>
    <w:rsid w:val="007F34E9"/>
    <w:rsid w:val="007F7C51"/>
    <w:rsid w:val="00821DE6"/>
    <w:rsid w:val="008362A5"/>
    <w:rsid w:val="008D708C"/>
    <w:rsid w:val="008E5D4A"/>
    <w:rsid w:val="008F0B94"/>
    <w:rsid w:val="008F5C24"/>
    <w:rsid w:val="00900311"/>
    <w:rsid w:val="0090614C"/>
    <w:rsid w:val="00910879"/>
    <w:rsid w:val="009162AA"/>
    <w:rsid w:val="00917555"/>
    <w:rsid w:val="00940670"/>
    <w:rsid w:val="00961402"/>
    <w:rsid w:val="00983C09"/>
    <w:rsid w:val="00987557"/>
    <w:rsid w:val="00993A5E"/>
    <w:rsid w:val="009A0CDF"/>
    <w:rsid w:val="009A109A"/>
    <w:rsid w:val="009A3737"/>
    <w:rsid w:val="009C5D5A"/>
    <w:rsid w:val="009C6252"/>
    <w:rsid w:val="009D5C3D"/>
    <w:rsid w:val="009E398D"/>
    <w:rsid w:val="00A178DC"/>
    <w:rsid w:val="00A250D1"/>
    <w:rsid w:val="00A334B3"/>
    <w:rsid w:val="00A544ED"/>
    <w:rsid w:val="00A616AA"/>
    <w:rsid w:val="00AC38A2"/>
    <w:rsid w:val="00AE3B3B"/>
    <w:rsid w:val="00AF042D"/>
    <w:rsid w:val="00AF335D"/>
    <w:rsid w:val="00B10ACD"/>
    <w:rsid w:val="00B152A3"/>
    <w:rsid w:val="00B329BD"/>
    <w:rsid w:val="00B32B26"/>
    <w:rsid w:val="00B35D19"/>
    <w:rsid w:val="00B40065"/>
    <w:rsid w:val="00B71773"/>
    <w:rsid w:val="00B81F0D"/>
    <w:rsid w:val="00B93C84"/>
    <w:rsid w:val="00BA2D4A"/>
    <w:rsid w:val="00BD0087"/>
    <w:rsid w:val="00BE0E96"/>
    <w:rsid w:val="00BE47DD"/>
    <w:rsid w:val="00BF7207"/>
    <w:rsid w:val="00C22D30"/>
    <w:rsid w:val="00C24896"/>
    <w:rsid w:val="00C41B65"/>
    <w:rsid w:val="00C45495"/>
    <w:rsid w:val="00C46315"/>
    <w:rsid w:val="00C721ED"/>
    <w:rsid w:val="00C82E7E"/>
    <w:rsid w:val="00C87770"/>
    <w:rsid w:val="00C90C93"/>
    <w:rsid w:val="00C94735"/>
    <w:rsid w:val="00C96D0C"/>
    <w:rsid w:val="00CA380C"/>
    <w:rsid w:val="00CB4E1B"/>
    <w:rsid w:val="00CB4F5A"/>
    <w:rsid w:val="00CC29AD"/>
    <w:rsid w:val="00CC52AE"/>
    <w:rsid w:val="00CE3399"/>
    <w:rsid w:val="00CE41E3"/>
    <w:rsid w:val="00D0303E"/>
    <w:rsid w:val="00D23390"/>
    <w:rsid w:val="00D30DAD"/>
    <w:rsid w:val="00D3630B"/>
    <w:rsid w:val="00D44DD1"/>
    <w:rsid w:val="00D810D7"/>
    <w:rsid w:val="00D858A3"/>
    <w:rsid w:val="00D9404F"/>
    <w:rsid w:val="00DA2061"/>
    <w:rsid w:val="00DA2FEA"/>
    <w:rsid w:val="00DA4961"/>
    <w:rsid w:val="00DB06F2"/>
    <w:rsid w:val="00DB4D1D"/>
    <w:rsid w:val="00DF4BDA"/>
    <w:rsid w:val="00E1601B"/>
    <w:rsid w:val="00E162FC"/>
    <w:rsid w:val="00E26924"/>
    <w:rsid w:val="00E511C5"/>
    <w:rsid w:val="00E5656D"/>
    <w:rsid w:val="00E63231"/>
    <w:rsid w:val="00E7797A"/>
    <w:rsid w:val="00E85DD0"/>
    <w:rsid w:val="00E946F3"/>
    <w:rsid w:val="00E95334"/>
    <w:rsid w:val="00E95F74"/>
    <w:rsid w:val="00E97221"/>
    <w:rsid w:val="00EA2D62"/>
    <w:rsid w:val="00EA488F"/>
    <w:rsid w:val="00EB17F5"/>
    <w:rsid w:val="00ED5005"/>
    <w:rsid w:val="00EF123B"/>
    <w:rsid w:val="00EF796C"/>
    <w:rsid w:val="00F0527C"/>
    <w:rsid w:val="00F10D1A"/>
    <w:rsid w:val="00F22296"/>
    <w:rsid w:val="00F23E29"/>
    <w:rsid w:val="00F25260"/>
    <w:rsid w:val="00F44910"/>
    <w:rsid w:val="00F457EB"/>
    <w:rsid w:val="00F469E1"/>
    <w:rsid w:val="00F4702E"/>
    <w:rsid w:val="00F52D95"/>
    <w:rsid w:val="00F64D02"/>
    <w:rsid w:val="00F7567A"/>
    <w:rsid w:val="00F95FFA"/>
    <w:rsid w:val="00FA5CA4"/>
    <w:rsid w:val="00FB27F3"/>
    <w:rsid w:val="00FB35AD"/>
    <w:rsid w:val="00FB40FD"/>
    <w:rsid w:val="00FC6C67"/>
    <w:rsid w:val="00FD0248"/>
    <w:rsid w:val="00FF4588"/>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87D"/>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B5A16"/>
    <w:pPr>
      <w:spacing w:before="100" w:beforeAutospacing="1" w:after="100" w:afterAutospacing="1" w:line="240" w:lineRule="auto"/>
      <w:outlineLvl w:val="1"/>
    </w:pPr>
    <w:rPr>
      <w:rFonts w:ascii="Calibri" w:hAnsi="Calibri" w:cs="Times New Roman"/>
      <w:b/>
      <w:bCs/>
      <w:sz w:val="36"/>
      <w:szCs w:val="36"/>
      <w:lang w:eastAsia="en-GB"/>
    </w:rPr>
  </w:style>
  <w:style w:type="paragraph" w:styleId="Heading3">
    <w:name w:val="heading 3"/>
    <w:basedOn w:val="Normal"/>
    <w:next w:val="Normal"/>
    <w:link w:val="Heading3Char"/>
    <w:uiPriority w:val="9"/>
    <w:semiHidden/>
    <w:unhideWhenUsed/>
    <w:qFormat/>
    <w:rsid w:val="00C90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1">
    <w:name w:val="Unresolved Mention1"/>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character" w:styleId="Strong">
    <w:name w:val="Strong"/>
    <w:basedOn w:val="DefaultParagraphFont"/>
    <w:uiPriority w:val="22"/>
    <w:qFormat/>
    <w:rsid w:val="00673FA3"/>
    <w:rPr>
      <w:b/>
      <w:bCs/>
    </w:rPr>
  </w:style>
  <w:style w:type="character" w:customStyle="1" w:styleId="Heading2Char">
    <w:name w:val="Heading 2 Char"/>
    <w:basedOn w:val="DefaultParagraphFont"/>
    <w:link w:val="Heading2"/>
    <w:uiPriority w:val="9"/>
    <w:semiHidden/>
    <w:rsid w:val="007B5A16"/>
    <w:rPr>
      <w:rFonts w:ascii="Calibri" w:hAnsi="Calibri" w:cs="Times New Roman"/>
      <w:b/>
      <w:bCs/>
      <w:sz w:val="36"/>
      <w:szCs w:val="36"/>
      <w:lang w:eastAsia="en-GB"/>
    </w:rPr>
  </w:style>
  <w:style w:type="paragraph" w:styleId="NormalWeb">
    <w:name w:val="Normal (Web)"/>
    <w:basedOn w:val="Normal"/>
    <w:uiPriority w:val="99"/>
    <w:unhideWhenUsed/>
    <w:rsid w:val="007B5A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5C3D"/>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9D5C3D"/>
  </w:style>
  <w:style w:type="paragraph" w:styleId="Subtitle">
    <w:name w:val="Subtitle"/>
    <w:basedOn w:val="Normal"/>
    <w:next w:val="Normal"/>
    <w:link w:val="SubtitleChar"/>
    <w:uiPriority w:val="11"/>
    <w:qFormat/>
    <w:rsid w:val="0062416E"/>
    <w:pPr>
      <w:numPr>
        <w:ilvl w:val="1"/>
      </w:numPr>
    </w:pPr>
    <w:rPr>
      <w:rFonts w:ascii="Arial" w:eastAsiaTheme="minorEastAsia" w:hAnsi="Arial"/>
      <w:b/>
      <w:sz w:val="28"/>
    </w:rPr>
  </w:style>
  <w:style w:type="character" w:customStyle="1" w:styleId="SubtitleChar">
    <w:name w:val="Subtitle Char"/>
    <w:basedOn w:val="DefaultParagraphFont"/>
    <w:link w:val="Subtitle"/>
    <w:uiPriority w:val="11"/>
    <w:rsid w:val="0062416E"/>
    <w:rPr>
      <w:rFonts w:ascii="Arial" w:eastAsiaTheme="minorEastAsia" w:hAnsi="Arial"/>
      <w:b/>
      <w:sz w:val="28"/>
    </w:rPr>
  </w:style>
  <w:style w:type="character" w:styleId="UnresolvedMention">
    <w:name w:val="Unresolved Mention"/>
    <w:basedOn w:val="DefaultParagraphFont"/>
    <w:uiPriority w:val="99"/>
    <w:semiHidden/>
    <w:unhideWhenUsed/>
    <w:rsid w:val="00E1601B"/>
    <w:rPr>
      <w:color w:val="605E5C"/>
      <w:shd w:val="clear" w:color="auto" w:fill="E1DFDD"/>
    </w:rPr>
  </w:style>
  <w:style w:type="character" w:customStyle="1" w:styleId="Heading3Char">
    <w:name w:val="Heading 3 Char"/>
    <w:basedOn w:val="DefaultParagraphFont"/>
    <w:link w:val="Heading3"/>
    <w:uiPriority w:val="9"/>
    <w:semiHidden/>
    <w:rsid w:val="00C90C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867">
      <w:bodyDiv w:val="1"/>
      <w:marLeft w:val="0"/>
      <w:marRight w:val="0"/>
      <w:marTop w:val="0"/>
      <w:marBottom w:val="0"/>
      <w:divBdr>
        <w:top w:val="none" w:sz="0" w:space="0" w:color="auto"/>
        <w:left w:val="none" w:sz="0" w:space="0" w:color="auto"/>
        <w:bottom w:val="none" w:sz="0" w:space="0" w:color="auto"/>
        <w:right w:val="none" w:sz="0" w:space="0" w:color="auto"/>
      </w:divBdr>
    </w:div>
    <w:div w:id="115293651">
      <w:bodyDiv w:val="1"/>
      <w:marLeft w:val="0"/>
      <w:marRight w:val="0"/>
      <w:marTop w:val="0"/>
      <w:marBottom w:val="0"/>
      <w:divBdr>
        <w:top w:val="none" w:sz="0" w:space="0" w:color="auto"/>
        <w:left w:val="none" w:sz="0" w:space="0" w:color="auto"/>
        <w:bottom w:val="none" w:sz="0" w:space="0" w:color="auto"/>
        <w:right w:val="none" w:sz="0" w:space="0" w:color="auto"/>
      </w:divBdr>
    </w:div>
    <w:div w:id="266889639">
      <w:bodyDiv w:val="1"/>
      <w:marLeft w:val="0"/>
      <w:marRight w:val="0"/>
      <w:marTop w:val="0"/>
      <w:marBottom w:val="0"/>
      <w:divBdr>
        <w:top w:val="none" w:sz="0" w:space="0" w:color="auto"/>
        <w:left w:val="none" w:sz="0" w:space="0" w:color="auto"/>
        <w:bottom w:val="none" w:sz="0" w:space="0" w:color="auto"/>
        <w:right w:val="none" w:sz="0" w:space="0" w:color="auto"/>
      </w:divBdr>
    </w:div>
    <w:div w:id="311376590">
      <w:bodyDiv w:val="1"/>
      <w:marLeft w:val="0"/>
      <w:marRight w:val="0"/>
      <w:marTop w:val="0"/>
      <w:marBottom w:val="0"/>
      <w:divBdr>
        <w:top w:val="none" w:sz="0" w:space="0" w:color="auto"/>
        <w:left w:val="none" w:sz="0" w:space="0" w:color="auto"/>
        <w:bottom w:val="none" w:sz="0" w:space="0" w:color="auto"/>
        <w:right w:val="none" w:sz="0" w:space="0" w:color="auto"/>
      </w:divBdr>
    </w:div>
    <w:div w:id="393621363">
      <w:bodyDiv w:val="1"/>
      <w:marLeft w:val="0"/>
      <w:marRight w:val="0"/>
      <w:marTop w:val="0"/>
      <w:marBottom w:val="0"/>
      <w:divBdr>
        <w:top w:val="none" w:sz="0" w:space="0" w:color="auto"/>
        <w:left w:val="none" w:sz="0" w:space="0" w:color="auto"/>
        <w:bottom w:val="none" w:sz="0" w:space="0" w:color="auto"/>
        <w:right w:val="none" w:sz="0" w:space="0" w:color="auto"/>
      </w:divBdr>
      <w:divsChild>
        <w:div w:id="837883978">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sChild>
                <w:div w:id="266426731">
                  <w:marLeft w:val="-225"/>
                  <w:marRight w:val="-225"/>
                  <w:marTop w:val="0"/>
                  <w:marBottom w:val="0"/>
                  <w:divBdr>
                    <w:top w:val="none" w:sz="0" w:space="0" w:color="auto"/>
                    <w:left w:val="none" w:sz="0" w:space="0" w:color="auto"/>
                    <w:bottom w:val="none" w:sz="0" w:space="0" w:color="auto"/>
                    <w:right w:val="none" w:sz="0" w:space="0" w:color="auto"/>
                  </w:divBdr>
                  <w:divsChild>
                    <w:div w:id="283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4002">
      <w:bodyDiv w:val="1"/>
      <w:marLeft w:val="0"/>
      <w:marRight w:val="0"/>
      <w:marTop w:val="0"/>
      <w:marBottom w:val="0"/>
      <w:divBdr>
        <w:top w:val="none" w:sz="0" w:space="0" w:color="auto"/>
        <w:left w:val="none" w:sz="0" w:space="0" w:color="auto"/>
        <w:bottom w:val="none" w:sz="0" w:space="0" w:color="auto"/>
        <w:right w:val="none" w:sz="0" w:space="0" w:color="auto"/>
      </w:divBdr>
      <w:divsChild>
        <w:div w:id="1616912348">
          <w:marLeft w:val="0"/>
          <w:marRight w:val="0"/>
          <w:marTop w:val="0"/>
          <w:marBottom w:val="0"/>
          <w:divBdr>
            <w:top w:val="none" w:sz="0" w:space="0" w:color="auto"/>
            <w:left w:val="none" w:sz="0" w:space="0" w:color="auto"/>
            <w:bottom w:val="none" w:sz="0" w:space="0" w:color="auto"/>
            <w:right w:val="none" w:sz="0" w:space="0" w:color="auto"/>
          </w:divBdr>
          <w:divsChild>
            <w:div w:id="372922423">
              <w:marLeft w:val="0"/>
              <w:marRight w:val="0"/>
              <w:marTop w:val="0"/>
              <w:marBottom w:val="0"/>
              <w:divBdr>
                <w:top w:val="none" w:sz="0" w:space="0" w:color="auto"/>
                <w:left w:val="none" w:sz="0" w:space="0" w:color="auto"/>
                <w:bottom w:val="none" w:sz="0" w:space="0" w:color="auto"/>
                <w:right w:val="none" w:sz="0" w:space="0" w:color="auto"/>
              </w:divBdr>
              <w:divsChild>
                <w:div w:id="8532796">
                  <w:marLeft w:val="-225"/>
                  <w:marRight w:val="-225"/>
                  <w:marTop w:val="0"/>
                  <w:marBottom w:val="0"/>
                  <w:divBdr>
                    <w:top w:val="none" w:sz="0" w:space="0" w:color="auto"/>
                    <w:left w:val="none" w:sz="0" w:space="0" w:color="auto"/>
                    <w:bottom w:val="none" w:sz="0" w:space="0" w:color="auto"/>
                    <w:right w:val="none" w:sz="0" w:space="0" w:color="auto"/>
                  </w:divBdr>
                  <w:divsChild>
                    <w:div w:id="873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584920565">
      <w:bodyDiv w:val="1"/>
      <w:marLeft w:val="0"/>
      <w:marRight w:val="0"/>
      <w:marTop w:val="0"/>
      <w:marBottom w:val="0"/>
      <w:divBdr>
        <w:top w:val="none" w:sz="0" w:space="0" w:color="auto"/>
        <w:left w:val="none" w:sz="0" w:space="0" w:color="auto"/>
        <w:bottom w:val="none" w:sz="0" w:space="0" w:color="auto"/>
        <w:right w:val="none" w:sz="0" w:space="0" w:color="auto"/>
      </w:divBdr>
    </w:div>
    <w:div w:id="665789240">
      <w:bodyDiv w:val="1"/>
      <w:marLeft w:val="0"/>
      <w:marRight w:val="0"/>
      <w:marTop w:val="0"/>
      <w:marBottom w:val="0"/>
      <w:divBdr>
        <w:top w:val="none" w:sz="0" w:space="0" w:color="auto"/>
        <w:left w:val="none" w:sz="0" w:space="0" w:color="auto"/>
        <w:bottom w:val="none" w:sz="0" w:space="0" w:color="auto"/>
        <w:right w:val="none" w:sz="0" w:space="0" w:color="auto"/>
      </w:divBdr>
    </w:div>
    <w:div w:id="678193906">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 w:id="751699290">
      <w:bodyDiv w:val="1"/>
      <w:marLeft w:val="0"/>
      <w:marRight w:val="0"/>
      <w:marTop w:val="0"/>
      <w:marBottom w:val="0"/>
      <w:divBdr>
        <w:top w:val="none" w:sz="0" w:space="0" w:color="auto"/>
        <w:left w:val="none" w:sz="0" w:space="0" w:color="auto"/>
        <w:bottom w:val="none" w:sz="0" w:space="0" w:color="auto"/>
        <w:right w:val="none" w:sz="0" w:space="0" w:color="auto"/>
      </w:divBdr>
    </w:div>
    <w:div w:id="752435545">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79125094">
      <w:bodyDiv w:val="1"/>
      <w:marLeft w:val="0"/>
      <w:marRight w:val="0"/>
      <w:marTop w:val="0"/>
      <w:marBottom w:val="0"/>
      <w:divBdr>
        <w:top w:val="none" w:sz="0" w:space="0" w:color="auto"/>
        <w:left w:val="none" w:sz="0" w:space="0" w:color="auto"/>
        <w:bottom w:val="none" w:sz="0" w:space="0" w:color="auto"/>
        <w:right w:val="none" w:sz="0" w:space="0" w:color="auto"/>
      </w:divBdr>
    </w:div>
    <w:div w:id="880944019">
      <w:bodyDiv w:val="1"/>
      <w:marLeft w:val="0"/>
      <w:marRight w:val="0"/>
      <w:marTop w:val="0"/>
      <w:marBottom w:val="0"/>
      <w:divBdr>
        <w:top w:val="none" w:sz="0" w:space="0" w:color="auto"/>
        <w:left w:val="none" w:sz="0" w:space="0" w:color="auto"/>
        <w:bottom w:val="none" w:sz="0" w:space="0" w:color="auto"/>
        <w:right w:val="none" w:sz="0" w:space="0" w:color="auto"/>
      </w:divBdr>
    </w:div>
    <w:div w:id="901597288">
      <w:bodyDiv w:val="1"/>
      <w:marLeft w:val="0"/>
      <w:marRight w:val="0"/>
      <w:marTop w:val="0"/>
      <w:marBottom w:val="0"/>
      <w:divBdr>
        <w:top w:val="none" w:sz="0" w:space="0" w:color="auto"/>
        <w:left w:val="none" w:sz="0" w:space="0" w:color="auto"/>
        <w:bottom w:val="none" w:sz="0" w:space="0" w:color="auto"/>
        <w:right w:val="none" w:sz="0" w:space="0" w:color="auto"/>
      </w:divBdr>
    </w:div>
    <w:div w:id="1067924256">
      <w:bodyDiv w:val="1"/>
      <w:marLeft w:val="0"/>
      <w:marRight w:val="0"/>
      <w:marTop w:val="0"/>
      <w:marBottom w:val="0"/>
      <w:divBdr>
        <w:top w:val="none" w:sz="0" w:space="0" w:color="auto"/>
        <w:left w:val="none" w:sz="0" w:space="0" w:color="auto"/>
        <w:bottom w:val="none" w:sz="0" w:space="0" w:color="auto"/>
        <w:right w:val="none" w:sz="0" w:space="0" w:color="auto"/>
      </w:divBdr>
    </w:div>
    <w:div w:id="1085034725">
      <w:bodyDiv w:val="1"/>
      <w:marLeft w:val="0"/>
      <w:marRight w:val="0"/>
      <w:marTop w:val="0"/>
      <w:marBottom w:val="0"/>
      <w:divBdr>
        <w:top w:val="none" w:sz="0" w:space="0" w:color="auto"/>
        <w:left w:val="none" w:sz="0" w:space="0" w:color="auto"/>
        <w:bottom w:val="none" w:sz="0" w:space="0" w:color="auto"/>
        <w:right w:val="none" w:sz="0" w:space="0" w:color="auto"/>
      </w:divBdr>
    </w:div>
    <w:div w:id="1092318156">
      <w:bodyDiv w:val="1"/>
      <w:marLeft w:val="0"/>
      <w:marRight w:val="0"/>
      <w:marTop w:val="0"/>
      <w:marBottom w:val="0"/>
      <w:divBdr>
        <w:top w:val="none" w:sz="0" w:space="0" w:color="auto"/>
        <w:left w:val="none" w:sz="0" w:space="0" w:color="auto"/>
        <w:bottom w:val="none" w:sz="0" w:space="0" w:color="auto"/>
        <w:right w:val="none" w:sz="0" w:space="0" w:color="auto"/>
      </w:divBdr>
      <w:divsChild>
        <w:div w:id="1146168025">
          <w:marLeft w:val="0"/>
          <w:marRight w:val="0"/>
          <w:marTop w:val="0"/>
          <w:marBottom w:val="0"/>
          <w:divBdr>
            <w:top w:val="none" w:sz="0" w:space="0" w:color="auto"/>
            <w:left w:val="none" w:sz="0" w:space="0" w:color="auto"/>
            <w:bottom w:val="none" w:sz="0" w:space="0" w:color="auto"/>
            <w:right w:val="none" w:sz="0" w:space="0" w:color="auto"/>
          </w:divBdr>
          <w:divsChild>
            <w:div w:id="390422660">
              <w:marLeft w:val="0"/>
              <w:marRight w:val="0"/>
              <w:marTop w:val="0"/>
              <w:marBottom w:val="0"/>
              <w:divBdr>
                <w:top w:val="none" w:sz="0" w:space="0" w:color="auto"/>
                <w:left w:val="none" w:sz="0" w:space="0" w:color="auto"/>
                <w:bottom w:val="none" w:sz="0" w:space="0" w:color="auto"/>
                <w:right w:val="none" w:sz="0" w:space="0" w:color="auto"/>
              </w:divBdr>
              <w:divsChild>
                <w:div w:id="590041184">
                  <w:marLeft w:val="-225"/>
                  <w:marRight w:val="-225"/>
                  <w:marTop w:val="0"/>
                  <w:marBottom w:val="0"/>
                  <w:divBdr>
                    <w:top w:val="none" w:sz="0" w:space="0" w:color="auto"/>
                    <w:left w:val="none" w:sz="0" w:space="0" w:color="auto"/>
                    <w:bottom w:val="none" w:sz="0" w:space="0" w:color="auto"/>
                    <w:right w:val="none" w:sz="0" w:space="0" w:color="auto"/>
                  </w:divBdr>
                  <w:divsChild>
                    <w:div w:id="4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398">
      <w:bodyDiv w:val="1"/>
      <w:marLeft w:val="0"/>
      <w:marRight w:val="0"/>
      <w:marTop w:val="0"/>
      <w:marBottom w:val="0"/>
      <w:divBdr>
        <w:top w:val="none" w:sz="0" w:space="0" w:color="auto"/>
        <w:left w:val="none" w:sz="0" w:space="0" w:color="auto"/>
        <w:bottom w:val="none" w:sz="0" w:space="0" w:color="auto"/>
        <w:right w:val="none" w:sz="0" w:space="0" w:color="auto"/>
      </w:divBdr>
    </w:div>
    <w:div w:id="1228877803">
      <w:bodyDiv w:val="1"/>
      <w:marLeft w:val="0"/>
      <w:marRight w:val="0"/>
      <w:marTop w:val="0"/>
      <w:marBottom w:val="0"/>
      <w:divBdr>
        <w:top w:val="none" w:sz="0" w:space="0" w:color="auto"/>
        <w:left w:val="none" w:sz="0" w:space="0" w:color="auto"/>
        <w:bottom w:val="none" w:sz="0" w:space="0" w:color="auto"/>
        <w:right w:val="none" w:sz="0" w:space="0" w:color="auto"/>
      </w:divBdr>
    </w:div>
    <w:div w:id="1232354661">
      <w:bodyDiv w:val="1"/>
      <w:marLeft w:val="0"/>
      <w:marRight w:val="0"/>
      <w:marTop w:val="0"/>
      <w:marBottom w:val="0"/>
      <w:divBdr>
        <w:top w:val="none" w:sz="0" w:space="0" w:color="auto"/>
        <w:left w:val="none" w:sz="0" w:space="0" w:color="auto"/>
        <w:bottom w:val="none" w:sz="0" w:space="0" w:color="auto"/>
        <w:right w:val="none" w:sz="0" w:space="0" w:color="auto"/>
      </w:divBdr>
    </w:div>
    <w:div w:id="1291473082">
      <w:bodyDiv w:val="1"/>
      <w:marLeft w:val="0"/>
      <w:marRight w:val="0"/>
      <w:marTop w:val="0"/>
      <w:marBottom w:val="0"/>
      <w:divBdr>
        <w:top w:val="none" w:sz="0" w:space="0" w:color="auto"/>
        <w:left w:val="none" w:sz="0" w:space="0" w:color="auto"/>
        <w:bottom w:val="none" w:sz="0" w:space="0" w:color="auto"/>
        <w:right w:val="none" w:sz="0" w:space="0" w:color="auto"/>
      </w:divBdr>
    </w:div>
    <w:div w:id="1299190469">
      <w:bodyDiv w:val="1"/>
      <w:marLeft w:val="0"/>
      <w:marRight w:val="0"/>
      <w:marTop w:val="0"/>
      <w:marBottom w:val="0"/>
      <w:divBdr>
        <w:top w:val="none" w:sz="0" w:space="0" w:color="auto"/>
        <w:left w:val="none" w:sz="0" w:space="0" w:color="auto"/>
        <w:bottom w:val="none" w:sz="0" w:space="0" w:color="auto"/>
        <w:right w:val="none" w:sz="0" w:space="0" w:color="auto"/>
      </w:divBdr>
    </w:div>
    <w:div w:id="1380594949">
      <w:bodyDiv w:val="1"/>
      <w:marLeft w:val="0"/>
      <w:marRight w:val="0"/>
      <w:marTop w:val="0"/>
      <w:marBottom w:val="0"/>
      <w:divBdr>
        <w:top w:val="none" w:sz="0" w:space="0" w:color="auto"/>
        <w:left w:val="none" w:sz="0" w:space="0" w:color="auto"/>
        <w:bottom w:val="none" w:sz="0" w:space="0" w:color="auto"/>
        <w:right w:val="none" w:sz="0" w:space="0" w:color="auto"/>
      </w:divBdr>
    </w:div>
    <w:div w:id="1395466709">
      <w:bodyDiv w:val="1"/>
      <w:marLeft w:val="0"/>
      <w:marRight w:val="0"/>
      <w:marTop w:val="0"/>
      <w:marBottom w:val="0"/>
      <w:divBdr>
        <w:top w:val="none" w:sz="0" w:space="0" w:color="auto"/>
        <w:left w:val="none" w:sz="0" w:space="0" w:color="auto"/>
        <w:bottom w:val="none" w:sz="0" w:space="0" w:color="auto"/>
        <w:right w:val="none" w:sz="0" w:space="0" w:color="auto"/>
      </w:divBdr>
    </w:div>
    <w:div w:id="1480002793">
      <w:bodyDiv w:val="1"/>
      <w:marLeft w:val="0"/>
      <w:marRight w:val="0"/>
      <w:marTop w:val="0"/>
      <w:marBottom w:val="0"/>
      <w:divBdr>
        <w:top w:val="none" w:sz="0" w:space="0" w:color="auto"/>
        <w:left w:val="none" w:sz="0" w:space="0" w:color="auto"/>
        <w:bottom w:val="none" w:sz="0" w:space="0" w:color="auto"/>
        <w:right w:val="none" w:sz="0" w:space="0" w:color="auto"/>
      </w:divBdr>
    </w:div>
    <w:div w:id="1486047522">
      <w:bodyDiv w:val="1"/>
      <w:marLeft w:val="0"/>
      <w:marRight w:val="0"/>
      <w:marTop w:val="0"/>
      <w:marBottom w:val="0"/>
      <w:divBdr>
        <w:top w:val="none" w:sz="0" w:space="0" w:color="auto"/>
        <w:left w:val="none" w:sz="0" w:space="0" w:color="auto"/>
        <w:bottom w:val="none" w:sz="0" w:space="0" w:color="auto"/>
        <w:right w:val="none" w:sz="0" w:space="0" w:color="auto"/>
      </w:divBdr>
      <w:divsChild>
        <w:div w:id="538591376">
          <w:marLeft w:val="0"/>
          <w:marRight w:val="0"/>
          <w:marTop w:val="0"/>
          <w:marBottom w:val="0"/>
          <w:divBdr>
            <w:top w:val="none" w:sz="0" w:space="0" w:color="auto"/>
            <w:left w:val="none" w:sz="0" w:space="0" w:color="auto"/>
            <w:bottom w:val="none" w:sz="0" w:space="0" w:color="auto"/>
            <w:right w:val="none" w:sz="0" w:space="0" w:color="auto"/>
          </w:divBdr>
          <w:divsChild>
            <w:div w:id="762529301">
              <w:marLeft w:val="0"/>
              <w:marRight w:val="0"/>
              <w:marTop w:val="0"/>
              <w:marBottom w:val="0"/>
              <w:divBdr>
                <w:top w:val="none" w:sz="0" w:space="0" w:color="auto"/>
                <w:left w:val="none" w:sz="0" w:space="0" w:color="auto"/>
                <w:bottom w:val="none" w:sz="0" w:space="0" w:color="auto"/>
                <w:right w:val="none" w:sz="0" w:space="0" w:color="auto"/>
              </w:divBdr>
              <w:divsChild>
                <w:div w:id="560990376">
                  <w:marLeft w:val="-225"/>
                  <w:marRight w:val="-225"/>
                  <w:marTop w:val="0"/>
                  <w:marBottom w:val="0"/>
                  <w:divBdr>
                    <w:top w:val="none" w:sz="0" w:space="0" w:color="auto"/>
                    <w:left w:val="none" w:sz="0" w:space="0" w:color="auto"/>
                    <w:bottom w:val="none" w:sz="0" w:space="0" w:color="auto"/>
                    <w:right w:val="none" w:sz="0" w:space="0" w:color="auto"/>
                  </w:divBdr>
                  <w:divsChild>
                    <w:div w:id="93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288123739">
          <w:marLeft w:val="0"/>
          <w:marRight w:val="0"/>
          <w:marTop w:val="0"/>
          <w:marBottom w:val="0"/>
          <w:divBdr>
            <w:top w:val="none" w:sz="0" w:space="0" w:color="auto"/>
            <w:left w:val="none" w:sz="0" w:space="0" w:color="auto"/>
            <w:bottom w:val="none" w:sz="0" w:space="0" w:color="auto"/>
            <w:right w:val="none" w:sz="0" w:space="0" w:color="auto"/>
          </w:divBdr>
          <w:divsChild>
            <w:div w:id="154761333">
              <w:marLeft w:val="0"/>
              <w:marRight w:val="0"/>
              <w:marTop w:val="0"/>
              <w:marBottom w:val="0"/>
              <w:divBdr>
                <w:top w:val="none" w:sz="0" w:space="0" w:color="auto"/>
                <w:left w:val="none" w:sz="0" w:space="0" w:color="auto"/>
                <w:bottom w:val="none" w:sz="0" w:space="0" w:color="auto"/>
                <w:right w:val="none" w:sz="0" w:space="0" w:color="auto"/>
              </w:divBdr>
              <w:divsChild>
                <w:div w:id="1530996225">
                  <w:marLeft w:val="-225"/>
                  <w:marRight w:val="-225"/>
                  <w:marTop w:val="0"/>
                  <w:marBottom w:val="0"/>
                  <w:divBdr>
                    <w:top w:val="none" w:sz="0" w:space="0" w:color="auto"/>
                    <w:left w:val="none" w:sz="0" w:space="0" w:color="auto"/>
                    <w:bottom w:val="none" w:sz="0" w:space="0" w:color="auto"/>
                    <w:right w:val="none" w:sz="0" w:space="0" w:color="auto"/>
                  </w:divBdr>
                  <w:divsChild>
                    <w:div w:id="1909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6558">
      <w:bodyDiv w:val="1"/>
      <w:marLeft w:val="0"/>
      <w:marRight w:val="0"/>
      <w:marTop w:val="0"/>
      <w:marBottom w:val="0"/>
      <w:divBdr>
        <w:top w:val="none" w:sz="0" w:space="0" w:color="auto"/>
        <w:left w:val="none" w:sz="0" w:space="0" w:color="auto"/>
        <w:bottom w:val="none" w:sz="0" w:space="0" w:color="auto"/>
        <w:right w:val="none" w:sz="0" w:space="0" w:color="auto"/>
      </w:divBdr>
    </w:div>
    <w:div w:id="1623341370">
      <w:bodyDiv w:val="1"/>
      <w:marLeft w:val="0"/>
      <w:marRight w:val="0"/>
      <w:marTop w:val="0"/>
      <w:marBottom w:val="0"/>
      <w:divBdr>
        <w:top w:val="none" w:sz="0" w:space="0" w:color="auto"/>
        <w:left w:val="none" w:sz="0" w:space="0" w:color="auto"/>
        <w:bottom w:val="none" w:sz="0" w:space="0" w:color="auto"/>
        <w:right w:val="none" w:sz="0" w:space="0" w:color="auto"/>
      </w:divBdr>
    </w:div>
    <w:div w:id="1663774198">
      <w:bodyDiv w:val="1"/>
      <w:marLeft w:val="0"/>
      <w:marRight w:val="0"/>
      <w:marTop w:val="0"/>
      <w:marBottom w:val="0"/>
      <w:divBdr>
        <w:top w:val="none" w:sz="0" w:space="0" w:color="auto"/>
        <w:left w:val="none" w:sz="0" w:space="0" w:color="auto"/>
        <w:bottom w:val="none" w:sz="0" w:space="0" w:color="auto"/>
        <w:right w:val="none" w:sz="0" w:space="0" w:color="auto"/>
      </w:divBdr>
    </w:div>
    <w:div w:id="1887523630">
      <w:bodyDiv w:val="1"/>
      <w:marLeft w:val="0"/>
      <w:marRight w:val="0"/>
      <w:marTop w:val="0"/>
      <w:marBottom w:val="0"/>
      <w:divBdr>
        <w:top w:val="none" w:sz="0" w:space="0" w:color="auto"/>
        <w:left w:val="none" w:sz="0" w:space="0" w:color="auto"/>
        <w:bottom w:val="none" w:sz="0" w:space="0" w:color="auto"/>
        <w:right w:val="none" w:sz="0" w:space="0" w:color="auto"/>
      </w:divBdr>
    </w:div>
    <w:div w:id="1913076277">
      <w:bodyDiv w:val="1"/>
      <w:marLeft w:val="0"/>
      <w:marRight w:val="0"/>
      <w:marTop w:val="0"/>
      <w:marBottom w:val="0"/>
      <w:divBdr>
        <w:top w:val="none" w:sz="0" w:space="0" w:color="auto"/>
        <w:left w:val="none" w:sz="0" w:space="0" w:color="auto"/>
        <w:bottom w:val="none" w:sz="0" w:space="0" w:color="auto"/>
        <w:right w:val="none" w:sz="0" w:space="0" w:color="auto"/>
      </w:divBdr>
    </w:div>
    <w:div w:id="1955165561">
      <w:bodyDiv w:val="1"/>
      <w:marLeft w:val="0"/>
      <w:marRight w:val="0"/>
      <w:marTop w:val="0"/>
      <w:marBottom w:val="0"/>
      <w:divBdr>
        <w:top w:val="none" w:sz="0" w:space="0" w:color="auto"/>
        <w:left w:val="none" w:sz="0" w:space="0" w:color="auto"/>
        <w:bottom w:val="none" w:sz="0" w:space="0" w:color="auto"/>
        <w:right w:val="none" w:sz="0" w:space="0" w:color="auto"/>
      </w:divBdr>
      <w:divsChild>
        <w:div w:id="1917520020">
          <w:marLeft w:val="0"/>
          <w:marRight w:val="0"/>
          <w:marTop w:val="0"/>
          <w:marBottom w:val="0"/>
          <w:divBdr>
            <w:top w:val="none" w:sz="0" w:space="0" w:color="auto"/>
            <w:left w:val="none" w:sz="0" w:space="0" w:color="auto"/>
            <w:bottom w:val="none" w:sz="0" w:space="0" w:color="auto"/>
            <w:right w:val="none" w:sz="0" w:space="0" w:color="auto"/>
          </w:divBdr>
          <w:divsChild>
            <w:div w:id="370738042">
              <w:marLeft w:val="0"/>
              <w:marRight w:val="0"/>
              <w:marTop w:val="0"/>
              <w:marBottom w:val="0"/>
              <w:divBdr>
                <w:top w:val="none" w:sz="0" w:space="0" w:color="auto"/>
                <w:left w:val="none" w:sz="0" w:space="0" w:color="auto"/>
                <w:bottom w:val="none" w:sz="0" w:space="0" w:color="auto"/>
                <w:right w:val="none" w:sz="0" w:space="0" w:color="auto"/>
              </w:divBdr>
              <w:divsChild>
                <w:div w:id="148207368">
                  <w:marLeft w:val="-225"/>
                  <w:marRight w:val="-225"/>
                  <w:marTop w:val="0"/>
                  <w:marBottom w:val="0"/>
                  <w:divBdr>
                    <w:top w:val="none" w:sz="0" w:space="0" w:color="auto"/>
                    <w:left w:val="none" w:sz="0" w:space="0" w:color="auto"/>
                    <w:bottom w:val="none" w:sz="0" w:space="0" w:color="auto"/>
                    <w:right w:val="none" w:sz="0" w:space="0" w:color="auto"/>
                  </w:divBdr>
                  <w:divsChild>
                    <w:div w:id="900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ther.wills@local.gov.uk" TargetMode="External"/><Relationship Id="rId18" Type="http://schemas.openxmlformats.org/officeDocument/2006/relationships/hyperlink" Target="https://www.local.gov.uk/lga-announces-launch-behavioural-insights-podcas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tect-eu.mimecast.com/s/RtraCBgE9c747MqCoIU_1" TargetMode="External"/><Relationship Id="rId17" Type="http://schemas.openxmlformats.org/officeDocument/2006/relationships/hyperlink" Target="https://www.local.gov.uk/lga-responds-ippr-report-digital-inclusion" TargetMode="External"/><Relationship Id="rId2" Type="http://schemas.openxmlformats.org/officeDocument/2006/relationships/customXml" Target="../customXml/item2.xml"/><Relationship Id="rId16" Type="http://schemas.openxmlformats.org/officeDocument/2006/relationships/hyperlink" Target="mailto:cybersecurity@local.gov.uk" TargetMode="External"/><Relationship Id="rId20" Type="http://schemas.openxmlformats.org/officeDocument/2006/relationships/hyperlink" Target="mailto:Dennis.Skinner@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events.local.gov.uk/lga/frontend/reg/thome.csp?pageID=263589&amp;eventID=776&amp;CSPCHD=0000010000002INrlHHQPAr2DgSv466fTRwuajTjqs_WKj2KkV" TargetMode="External"/><Relationship Id="rId5" Type="http://schemas.openxmlformats.org/officeDocument/2006/relationships/styles" Target="styles.xml"/><Relationship Id="rId15" Type="http://schemas.openxmlformats.org/officeDocument/2006/relationships/hyperlink" Target="https://local.gov.uk/our-support/climate-change" TargetMode="External"/><Relationship Id="rId23" Type="http://schemas.openxmlformats.org/officeDocument/2006/relationships/theme" Target="theme/theme1.xml"/><Relationship Id="rId10" Type="http://schemas.openxmlformats.org/officeDocument/2006/relationships/hyperlink" Target="https://protect-eu.mimecast.com/s/ml-RCAnOKFNWNn0fjkZMY" TargetMode="External"/><Relationship Id="rId19" Type="http://schemas.openxmlformats.org/officeDocument/2006/relationships/hyperlink" Target="https://www.lgafir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imate@local.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D9334-FD3A-4664-A1DD-04D5709458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0ef18d-051e-42e3-9210-998eaefd704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DAA9709-8BF7-4A99-B502-BD6D2CB6AD67}">
  <ds:schemaRefs>
    <ds:schemaRef ds:uri="http://schemas.microsoft.com/sharepoint/v3/contenttype/forms"/>
  </ds:schemaRefs>
</ds:datastoreItem>
</file>

<file path=customXml/itemProps3.xml><?xml version="1.0" encoding="utf-8"?>
<ds:datastoreItem xmlns:ds="http://schemas.openxmlformats.org/officeDocument/2006/customXml" ds:itemID="{3454DCFE-4E6C-42FC-AB2E-E29D1FB6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cp:lastPrinted>2020-03-04T12:59:00Z</cp:lastPrinted>
  <dcterms:created xsi:type="dcterms:W3CDTF">2020-03-06T11:33:00Z</dcterms:created>
  <dcterms:modified xsi:type="dcterms:W3CDTF">2020-03-06T11:33:00Z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vt:lpwstr>
  </property>
</Properties>
</file>